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45" w:rsidRPr="00AF0362" w:rsidRDefault="00C02B45" w:rsidP="00800013">
      <w:pPr>
        <w:spacing w:line="264" w:lineRule="auto"/>
        <w:rPr>
          <w:rFonts w:ascii="Book Antiqua" w:hAnsi="Book Antiqua"/>
        </w:rPr>
      </w:pPr>
      <w:r w:rsidRPr="00DD59C3">
        <w:rPr>
          <w:rFonts w:ascii="Book Antiqua" w:hAnsi="Book Antiqua"/>
          <w:b/>
          <w:i/>
          <w:noProof/>
          <w:sz w:val="32"/>
          <w:szCs w:val="28"/>
          <w:lang w:eastAsia="en-GB"/>
        </w:rPr>
        <w:drawing>
          <wp:anchor distT="0" distB="0" distL="114300" distR="114300" simplePos="0" relativeHeight="251659264" behindDoc="1" locked="0" layoutInCell="1" allowOverlap="1" wp14:anchorId="6BF4099A" wp14:editId="0C213A5B">
            <wp:simplePos x="0" y="0"/>
            <wp:positionH relativeFrom="margin">
              <wp:align>center</wp:align>
            </wp:positionH>
            <wp:positionV relativeFrom="paragraph">
              <wp:posOffset>161</wp:posOffset>
            </wp:positionV>
            <wp:extent cx="880110" cy="1040130"/>
            <wp:effectExtent l="0" t="0" r="0" b="7620"/>
            <wp:wrapTight wrapText="bothSides">
              <wp:wrapPolygon edited="0">
                <wp:start x="9351" y="0"/>
                <wp:lineTo x="5610" y="2769"/>
                <wp:lineTo x="4208" y="4352"/>
                <wp:lineTo x="4675" y="6330"/>
                <wp:lineTo x="0" y="10681"/>
                <wp:lineTo x="0" y="17802"/>
                <wp:lineTo x="1403" y="19385"/>
                <wp:lineTo x="8416" y="21363"/>
                <wp:lineTo x="9351" y="21363"/>
                <wp:lineTo x="11688" y="21363"/>
                <wp:lineTo x="12623" y="21363"/>
                <wp:lineTo x="19636" y="19385"/>
                <wp:lineTo x="21039" y="17802"/>
                <wp:lineTo x="21039" y="10681"/>
                <wp:lineTo x="14961" y="1978"/>
                <wp:lineTo x="11688" y="0"/>
                <wp:lineTo x="9351" y="0"/>
              </wp:wrapPolygon>
            </wp:wrapTight>
            <wp:docPr id="1" name="Picture 1" descr="C:\Users\johnwilson\AppData\Local\Microsoft\Windows\INetCache\Content.Outlook\EWFGPPY1\Official cres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wilson\AppData\Local\Microsoft\Windows\INetCache\Content.Outlook\EWFGPPY1\Official crest-fu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B45" w:rsidRDefault="00C02B45" w:rsidP="00800013">
      <w:pPr>
        <w:spacing w:line="264" w:lineRule="auto"/>
        <w:jc w:val="center"/>
        <w:rPr>
          <w:rFonts w:ascii="Book Antiqua" w:hAnsi="Book Antiqua"/>
          <w:b/>
          <w:sz w:val="36"/>
          <w:szCs w:val="28"/>
        </w:rPr>
      </w:pPr>
    </w:p>
    <w:p w:rsidR="00C02B45" w:rsidRDefault="00C02B45" w:rsidP="00800013">
      <w:pPr>
        <w:spacing w:line="264" w:lineRule="auto"/>
        <w:rPr>
          <w:rFonts w:ascii="Book Antiqua" w:hAnsi="Book Antiqua"/>
          <w:b/>
          <w:sz w:val="36"/>
          <w:szCs w:val="28"/>
        </w:rPr>
      </w:pPr>
    </w:p>
    <w:p w:rsidR="00C02B45" w:rsidRDefault="00C02B45" w:rsidP="00800013">
      <w:pPr>
        <w:spacing w:line="264" w:lineRule="auto"/>
        <w:rPr>
          <w:rFonts w:ascii="Book Antiqua" w:hAnsi="Book Antiqua"/>
          <w:b/>
          <w:i/>
          <w:sz w:val="32"/>
          <w:szCs w:val="28"/>
        </w:rPr>
      </w:pPr>
    </w:p>
    <w:p w:rsidR="00C02B45" w:rsidRPr="00FA1A5C" w:rsidRDefault="00C02B45" w:rsidP="00800013">
      <w:pPr>
        <w:spacing w:line="264" w:lineRule="auto"/>
        <w:jc w:val="center"/>
        <w:rPr>
          <w:rFonts w:ascii="Book Antiqua" w:hAnsi="Book Antiqua"/>
          <w:b/>
          <w:i/>
          <w:sz w:val="32"/>
          <w:szCs w:val="28"/>
        </w:rPr>
      </w:pPr>
      <w:r w:rsidRPr="00FA1A5C">
        <w:rPr>
          <w:rFonts w:ascii="Book Antiqua" w:hAnsi="Book Antiqua"/>
          <w:b/>
          <w:i/>
          <w:sz w:val="32"/>
          <w:szCs w:val="28"/>
        </w:rPr>
        <w:t>Archdiocese of Southwark</w:t>
      </w:r>
    </w:p>
    <w:p w:rsidR="00C02B45" w:rsidRPr="00C02B45" w:rsidRDefault="00C02B45" w:rsidP="00800013">
      <w:pPr>
        <w:spacing w:line="264" w:lineRule="auto"/>
        <w:jc w:val="center"/>
        <w:rPr>
          <w:rFonts w:ascii="Book Antiqua" w:hAnsi="Book Antiqua"/>
          <w:b/>
          <w:sz w:val="22"/>
        </w:rPr>
      </w:pPr>
    </w:p>
    <w:p w:rsidR="007F193D" w:rsidRPr="00C02B45" w:rsidRDefault="00800013" w:rsidP="00800013">
      <w:pPr>
        <w:spacing w:line="264" w:lineRule="auto"/>
        <w:jc w:val="center"/>
        <w:rPr>
          <w:rFonts w:ascii="Book Antiqua" w:hAnsi="Book Antiqua"/>
          <w:b/>
          <w:sz w:val="32"/>
        </w:rPr>
      </w:pPr>
      <w:r>
        <w:rPr>
          <w:rFonts w:ascii="Book Antiqua" w:hAnsi="Book Antiqua"/>
          <w:b/>
          <w:sz w:val="32"/>
        </w:rPr>
        <w:t xml:space="preserve">Some </w:t>
      </w:r>
      <w:r w:rsidR="00AB2DC6">
        <w:rPr>
          <w:rFonts w:ascii="Book Antiqua" w:hAnsi="Book Antiqua"/>
          <w:b/>
          <w:sz w:val="32"/>
        </w:rPr>
        <w:t>R</w:t>
      </w:r>
      <w:r>
        <w:rPr>
          <w:rFonts w:ascii="Book Antiqua" w:hAnsi="Book Antiqua"/>
          <w:b/>
          <w:sz w:val="32"/>
        </w:rPr>
        <w:t>eflections</w:t>
      </w:r>
      <w:r w:rsidR="00FD6FA7" w:rsidRPr="00C02B45">
        <w:rPr>
          <w:rFonts w:ascii="Book Antiqua" w:hAnsi="Book Antiqua"/>
          <w:b/>
          <w:sz w:val="32"/>
        </w:rPr>
        <w:t xml:space="preserve"> </w:t>
      </w:r>
      <w:r w:rsidR="004F620D">
        <w:rPr>
          <w:rFonts w:ascii="Book Antiqua" w:hAnsi="Book Antiqua"/>
          <w:b/>
          <w:sz w:val="32"/>
        </w:rPr>
        <w:t xml:space="preserve">in </w:t>
      </w:r>
      <w:r w:rsidR="00AB2DC6">
        <w:rPr>
          <w:rFonts w:ascii="Book Antiqua" w:hAnsi="Book Antiqua"/>
          <w:b/>
          <w:sz w:val="32"/>
        </w:rPr>
        <w:t>L</w:t>
      </w:r>
      <w:r w:rsidR="004F620D">
        <w:rPr>
          <w:rFonts w:ascii="Book Antiqua" w:hAnsi="Book Antiqua"/>
          <w:b/>
          <w:sz w:val="32"/>
        </w:rPr>
        <w:t>ight of</w:t>
      </w:r>
      <w:r w:rsidR="00FD6FA7" w:rsidRPr="00C02B45">
        <w:rPr>
          <w:rFonts w:ascii="Book Antiqua" w:hAnsi="Book Antiqua"/>
          <w:b/>
          <w:sz w:val="32"/>
        </w:rPr>
        <w:t xml:space="preserve"> the </w:t>
      </w:r>
      <w:r w:rsidR="007F193D" w:rsidRPr="00C02B45">
        <w:rPr>
          <w:rFonts w:ascii="Book Antiqua" w:hAnsi="Book Antiqua"/>
          <w:b/>
          <w:sz w:val="32"/>
        </w:rPr>
        <w:t xml:space="preserve">Synod on Synodality </w:t>
      </w:r>
    </w:p>
    <w:p w:rsidR="00AB2DC6" w:rsidRPr="00AB2DC6" w:rsidRDefault="00AB2DC6" w:rsidP="00800013">
      <w:pPr>
        <w:spacing w:line="264" w:lineRule="auto"/>
        <w:rPr>
          <w:rFonts w:ascii="Book Antiqua" w:hAnsi="Book Antiqua"/>
          <w:sz w:val="16"/>
        </w:rPr>
      </w:pPr>
    </w:p>
    <w:p w:rsidR="00800013" w:rsidRPr="00AB2DC6" w:rsidRDefault="00AB2DC6" w:rsidP="00AB2DC6">
      <w:pPr>
        <w:spacing w:line="264" w:lineRule="auto"/>
        <w:jc w:val="center"/>
        <w:rPr>
          <w:rFonts w:ascii="Book Antiqua" w:hAnsi="Book Antiqua"/>
          <w:sz w:val="26"/>
          <w:szCs w:val="26"/>
        </w:rPr>
      </w:pPr>
      <w:r w:rsidRPr="00AB2DC6">
        <w:rPr>
          <w:rFonts w:ascii="Book Antiqua" w:hAnsi="Book Antiqua"/>
          <w:sz w:val="26"/>
          <w:szCs w:val="26"/>
        </w:rPr>
        <w:t>Archbishop John Wilson</w:t>
      </w:r>
    </w:p>
    <w:p w:rsidR="00AB2DC6" w:rsidRDefault="00AB2DC6" w:rsidP="00800013">
      <w:pPr>
        <w:spacing w:line="264" w:lineRule="auto"/>
        <w:rPr>
          <w:rFonts w:ascii="Book Antiqua" w:hAnsi="Book Antiqua"/>
        </w:rPr>
      </w:pPr>
    </w:p>
    <w:p w:rsidR="004B3D8D" w:rsidRDefault="004B3D8D" w:rsidP="00800013">
      <w:pPr>
        <w:spacing w:line="264" w:lineRule="auto"/>
        <w:rPr>
          <w:rFonts w:ascii="Book Antiqua" w:hAnsi="Book Antiqua"/>
        </w:rPr>
      </w:pPr>
      <w:r>
        <w:rPr>
          <w:rFonts w:ascii="Book Antiqua" w:hAnsi="Book Antiqua"/>
        </w:rPr>
        <w:t>Dear brothers and sisters in Christ</w:t>
      </w:r>
    </w:p>
    <w:p w:rsidR="00BA0074" w:rsidRDefault="00BA0074" w:rsidP="00800013">
      <w:pPr>
        <w:spacing w:line="264" w:lineRule="auto"/>
        <w:rPr>
          <w:rFonts w:ascii="Book Antiqua" w:hAnsi="Book Antiqua"/>
          <w:sz w:val="26"/>
          <w:szCs w:val="26"/>
        </w:rPr>
      </w:pPr>
    </w:p>
    <w:p w:rsidR="00220653" w:rsidRPr="00220653" w:rsidRDefault="00220653" w:rsidP="00800013">
      <w:pPr>
        <w:spacing w:line="264" w:lineRule="auto"/>
        <w:rPr>
          <w:rFonts w:ascii="Book Antiqua" w:hAnsi="Book Antiqua"/>
          <w:i/>
          <w:sz w:val="26"/>
          <w:szCs w:val="26"/>
        </w:rPr>
      </w:pPr>
      <w:r w:rsidRPr="00220653">
        <w:rPr>
          <w:rFonts w:ascii="Book Antiqua" w:hAnsi="Book Antiqua"/>
          <w:i/>
          <w:sz w:val="26"/>
          <w:szCs w:val="26"/>
        </w:rPr>
        <w:t>Introduction</w:t>
      </w:r>
    </w:p>
    <w:p w:rsidR="00220653" w:rsidRPr="001D212D" w:rsidRDefault="00220653" w:rsidP="00800013">
      <w:pPr>
        <w:spacing w:line="264" w:lineRule="auto"/>
        <w:rPr>
          <w:rFonts w:ascii="Book Antiqua" w:hAnsi="Book Antiqua"/>
          <w:sz w:val="26"/>
          <w:szCs w:val="26"/>
        </w:rPr>
      </w:pPr>
    </w:p>
    <w:p w:rsidR="00325C55" w:rsidRDefault="00082FFE" w:rsidP="00800013">
      <w:pPr>
        <w:spacing w:line="264" w:lineRule="auto"/>
        <w:jc w:val="both"/>
        <w:rPr>
          <w:rFonts w:ascii="Book Antiqua" w:hAnsi="Book Antiqua" w:cs="Segoe UI Historic"/>
          <w:color w:val="050505"/>
          <w:sz w:val="26"/>
          <w:szCs w:val="26"/>
          <w:shd w:val="clear" w:color="auto" w:fill="FFFFFF"/>
        </w:rPr>
      </w:pPr>
      <w:r w:rsidRPr="001D212D">
        <w:rPr>
          <w:rFonts w:ascii="Book Antiqua" w:hAnsi="Book Antiqua"/>
          <w:sz w:val="26"/>
          <w:szCs w:val="26"/>
        </w:rPr>
        <w:t xml:space="preserve">I returned </w:t>
      </w:r>
      <w:r w:rsidR="00FB644F" w:rsidRPr="001D212D">
        <w:rPr>
          <w:rFonts w:ascii="Book Antiqua" w:hAnsi="Book Antiqua"/>
          <w:sz w:val="26"/>
          <w:szCs w:val="26"/>
        </w:rPr>
        <w:t>this week</w:t>
      </w:r>
      <w:r w:rsidR="00FD6FA7" w:rsidRPr="001D212D">
        <w:rPr>
          <w:rFonts w:ascii="Book Antiqua" w:hAnsi="Book Antiqua"/>
          <w:sz w:val="26"/>
          <w:szCs w:val="26"/>
        </w:rPr>
        <w:t xml:space="preserve"> </w:t>
      </w:r>
      <w:r w:rsidRPr="001D212D">
        <w:rPr>
          <w:rFonts w:ascii="Book Antiqua" w:hAnsi="Book Antiqua"/>
          <w:sz w:val="26"/>
          <w:szCs w:val="26"/>
        </w:rPr>
        <w:t xml:space="preserve">from </w:t>
      </w:r>
      <w:r w:rsidR="00FB644F" w:rsidRPr="001D212D">
        <w:rPr>
          <w:rFonts w:ascii="Book Antiqua" w:hAnsi="Book Antiqua"/>
          <w:sz w:val="26"/>
          <w:szCs w:val="26"/>
        </w:rPr>
        <w:t xml:space="preserve">Rome </w:t>
      </w:r>
      <w:r w:rsidR="00B83ED1" w:rsidRPr="001D212D">
        <w:rPr>
          <w:rFonts w:ascii="Book Antiqua" w:hAnsi="Book Antiqua"/>
          <w:sz w:val="26"/>
          <w:szCs w:val="26"/>
        </w:rPr>
        <w:t>having represented, along with others, the Bishops’ Conference of England and Wales</w:t>
      </w:r>
      <w:r w:rsidRPr="001D212D">
        <w:rPr>
          <w:rFonts w:ascii="Book Antiqua" w:hAnsi="Book Antiqua"/>
          <w:sz w:val="26"/>
          <w:szCs w:val="26"/>
        </w:rPr>
        <w:t xml:space="preserve"> in the month-long Synod on Synodality</w:t>
      </w:r>
      <w:r w:rsidR="00B83ED1" w:rsidRPr="001D212D">
        <w:rPr>
          <w:rFonts w:ascii="Book Antiqua" w:hAnsi="Book Antiqua"/>
          <w:sz w:val="26"/>
          <w:szCs w:val="26"/>
        </w:rPr>
        <w:t>. The Synod was</w:t>
      </w:r>
      <w:r w:rsidRPr="001D212D">
        <w:rPr>
          <w:rFonts w:ascii="Book Antiqua" w:hAnsi="Book Antiqua"/>
          <w:sz w:val="26"/>
          <w:szCs w:val="26"/>
        </w:rPr>
        <w:t xml:space="preserve"> </w:t>
      </w:r>
      <w:r w:rsidR="008721D0" w:rsidRPr="001D212D">
        <w:rPr>
          <w:rFonts w:ascii="Book Antiqua" w:hAnsi="Book Antiqua"/>
          <w:sz w:val="26"/>
          <w:szCs w:val="26"/>
        </w:rPr>
        <w:t xml:space="preserve">convened by </w:t>
      </w:r>
      <w:r w:rsidR="004B3D8D">
        <w:rPr>
          <w:rFonts w:ascii="Book Antiqua" w:hAnsi="Book Antiqua"/>
          <w:sz w:val="26"/>
          <w:szCs w:val="26"/>
        </w:rPr>
        <w:t xml:space="preserve">our Holy Father, </w:t>
      </w:r>
      <w:r w:rsidR="008721D0" w:rsidRPr="001D212D">
        <w:rPr>
          <w:rFonts w:ascii="Book Antiqua" w:hAnsi="Book Antiqua"/>
          <w:sz w:val="26"/>
          <w:szCs w:val="26"/>
        </w:rPr>
        <w:t>Pope Francis</w:t>
      </w:r>
      <w:r w:rsidR="004B3D8D">
        <w:rPr>
          <w:rFonts w:ascii="Book Antiqua" w:hAnsi="Book Antiqua"/>
          <w:sz w:val="26"/>
          <w:szCs w:val="26"/>
        </w:rPr>
        <w:t>,</w:t>
      </w:r>
      <w:r w:rsidR="008721D0" w:rsidRPr="001D212D">
        <w:rPr>
          <w:rFonts w:ascii="Book Antiqua" w:hAnsi="Book Antiqua"/>
          <w:sz w:val="26"/>
          <w:szCs w:val="26"/>
        </w:rPr>
        <w:t xml:space="preserve"> and </w:t>
      </w:r>
      <w:r w:rsidR="004B3D8D">
        <w:rPr>
          <w:rFonts w:ascii="Book Antiqua" w:hAnsi="Book Antiqua"/>
          <w:sz w:val="26"/>
          <w:szCs w:val="26"/>
        </w:rPr>
        <w:t xml:space="preserve">was </w:t>
      </w:r>
      <w:r w:rsidRPr="001D212D">
        <w:rPr>
          <w:rFonts w:ascii="Book Antiqua" w:hAnsi="Book Antiqua"/>
          <w:sz w:val="26"/>
          <w:szCs w:val="26"/>
        </w:rPr>
        <w:t>held in the Vatican</w:t>
      </w:r>
      <w:r w:rsidR="00D30B79" w:rsidRPr="001D212D">
        <w:rPr>
          <w:rFonts w:ascii="Book Antiqua" w:hAnsi="Book Antiqua"/>
          <w:sz w:val="26"/>
          <w:szCs w:val="26"/>
        </w:rPr>
        <w:t xml:space="preserve"> from 4 to 29 October</w:t>
      </w:r>
      <w:r w:rsidRPr="001D212D">
        <w:rPr>
          <w:rFonts w:ascii="Book Antiqua" w:hAnsi="Book Antiqua"/>
          <w:sz w:val="26"/>
          <w:szCs w:val="26"/>
        </w:rPr>
        <w:t xml:space="preserve">. </w:t>
      </w:r>
      <w:r w:rsidR="00417297" w:rsidRPr="001D212D">
        <w:rPr>
          <w:rFonts w:ascii="Book Antiqua" w:hAnsi="Book Antiqua" w:cs="Segoe UI Historic"/>
          <w:color w:val="050505"/>
          <w:sz w:val="26"/>
          <w:szCs w:val="26"/>
          <w:shd w:val="clear" w:color="auto" w:fill="FFFFFF"/>
        </w:rPr>
        <w:t xml:space="preserve">As we have come to appreciate, the </w:t>
      </w:r>
      <w:r w:rsidR="00325C55" w:rsidRPr="001D212D">
        <w:rPr>
          <w:rFonts w:ascii="Book Antiqua" w:hAnsi="Book Antiqua" w:cs="Segoe UI Historic"/>
          <w:color w:val="050505"/>
          <w:sz w:val="26"/>
          <w:szCs w:val="26"/>
          <w:shd w:val="clear" w:color="auto" w:fill="FFFFFF"/>
        </w:rPr>
        <w:t>word s</w:t>
      </w:r>
      <w:r w:rsidR="00417297" w:rsidRPr="001D212D">
        <w:rPr>
          <w:rFonts w:ascii="Book Antiqua" w:hAnsi="Book Antiqua" w:cs="Segoe UI Historic"/>
          <w:color w:val="050505"/>
          <w:sz w:val="26"/>
          <w:szCs w:val="26"/>
          <w:shd w:val="clear" w:color="auto" w:fill="FFFFFF"/>
        </w:rPr>
        <w:t xml:space="preserve">ynod </w:t>
      </w:r>
      <w:r w:rsidR="00325C55" w:rsidRPr="001D212D">
        <w:rPr>
          <w:rFonts w:ascii="Book Antiqua" w:hAnsi="Book Antiqua" w:cs="Segoe UI Historic"/>
          <w:color w:val="050505"/>
          <w:sz w:val="26"/>
          <w:szCs w:val="26"/>
          <w:shd w:val="clear" w:color="auto" w:fill="FFFFFF"/>
        </w:rPr>
        <w:t>mean</w:t>
      </w:r>
      <w:r w:rsidR="00417297" w:rsidRPr="001D212D">
        <w:rPr>
          <w:rFonts w:ascii="Book Antiqua" w:hAnsi="Book Antiqua" w:cs="Segoe UI Historic"/>
          <w:color w:val="050505"/>
          <w:sz w:val="26"/>
          <w:szCs w:val="26"/>
          <w:shd w:val="clear" w:color="auto" w:fill="FFFFFF"/>
        </w:rPr>
        <w:t>s</w:t>
      </w:r>
      <w:r w:rsidR="00325C55" w:rsidRPr="001D212D">
        <w:rPr>
          <w:rFonts w:ascii="Book Antiqua" w:hAnsi="Book Antiqua" w:cs="Segoe UI Historic"/>
          <w:color w:val="050505"/>
          <w:sz w:val="26"/>
          <w:szCs w:val="26"/>
          <w:shd w:val="clear" w:color="auto" w:fill="FFFFFF"/>
        </w:rPr>
        <w:t xml:space="preserve"> ‘journeying forward on the way together,’ the Way who is the Lord Jesus</w:t>
      </w:r>
      <w:r w:rsidR="00417297" w:rsidRPr="001D212D">
        <w:rPr>
          <w:rFonts w:ascii="Book Antiqua" w:hAnsi="Book Antiqua" w:cs="Segoe UI Historic"/>
          <w:color w:val="050505"/>
          <w:sz w:val="26"/>
          <w:szCs w:val="26"/>
          <w:shd w:val="clear" w:color="auto" w:fill="FFFFFF"/>
        </w:rPr>
        <w:t xml:space="preserve"> himself</w:t>
      </w:r>
      <w:r w:rsidR="00325C55" w:rsidRPr="001D212D">
        <w:rPr>
          <w:rFonts w:ascii="Book Antiqua" w:hAnsi="Book Antiqua" w:cs="Segoe UI Historic"/>
          <w:color w:val="050505"/>
          <w:sz w:val="26"/>
          <w:szCs w:val="26"/>
          <w:shd w:val="clear" w:color="auto" w:fill="FFFFFF"/>
        </w:rPr>
        <w:t>, our Truth and our Life.</w:t>
      </w:r>
      <w:r w:rsidR="009166FB">
        <w:rPr>
          <w:rFonts w:ascii="Book Antiqua" w:hAnsi="Book Antiqua" w:cs="Segoe UI Historic"/>
          <w:color w:val="050505"/>
          <w:sz w:val="26"/>
          <w:szCs w:val="26"/>
          <w:shd w:val="clear" w:color="auto" w:fill="FFFFFF"/>
        </w:rPr>
        <w:t xml:space="preserve"> (cf. </w:t>
      </w:r>
      <w:proofErr w:type="spellStart"/>
      <w:r w:rsidR="009166FB">
        <w:rPr>
          <w:rFonts w:ascii="Book Antiqua" w:hAnsi="Book Antiqua" w:cs="Segoe UI Historic"/>
          <w:color w:val="050505"/>
          <w:sz w:val="26"/>
          <w:szCs w:val="26"/>
          <w:shd w:val="clear" w:color="auto" w:fill="FFFFFF"/>
        </w:rPr>
        <w:t>Jn</w:t>
      </w:r>
      <w:proofErr w:type="spellEnd"/>
      <w:r w:rsidR="009166FB">
        <w:rPr>
          <w:rFonts w:ascii="Book Antiqua" w:hAnsi="Book Antiqua" w:cs="Segoe UI Historic"/>
          <w:color w:val="050505"/>
          <w:sz w:val="26"/>
          <w:szCs w:val="26"/>
          <w:shd w:val="clear" w:color="auto" w:fill="FFFFFF"/>
        </w:rPr>
        <w:t xml:space="preserve"> 14:6)</w:t>
      </w:r>
      <w:r w:rsidR="00325C55" w:rsidRPr="001D212D">
        <w:rPr>
          <w:rFonts w:ascii="Book Antiqua" w:hAnsi="Book Antiqua" w:cs="Segoe UI Historic"/>
          <w:color w:val="050505"/>
          <w:sz w:val="26"/>
          <w:szCs w:val="26"/>
          <w:shd w:val="clear" w:color="auto" w:fill="FFFFFF"/>
        </w:rPr>
        <w:t xml:space="preserve"> </w:t>
      </w:r>
      <w:r w:rsidR="00220653" w:rsidRPr="001D212D">
        <w:rPr>
          <w:rFonts w:ascii="Book Antiqua" w:hAnsi="Book Antiqua" w:cs="Segoe UI Historic"/>
          <w:color w:val="050505"/>
          <w:sz w:val="26"/>
          <w:szCs w:val="26"/>
          <w:shd w:val="clear" w:color="auto" w:fill="FFFFFF"/>
        </w:rPr>
        <w:t xml:space="preserve">It </w:t>
      </w:r>
      <w:r w:rsidR="00220653">
        <w:rPr>
          <w:rFonts w:ascii="Book Antiqua" w:hAnsi="Book Antiqua" w:cs="Segoe UI Historic"/>
          <w:color w:val="050505"/>
          <w:sz w:val="26"/>
          <w:szCs w:val="26"/>
          <w:shd w:val="clear" w:color="auto" w:fill="FFFFFF"/>
        </w:rPr>
        <w:t xml:space="preserve">was a remarkable experience of encounter within the Universal Church, </w:t>
      </w:r>
      <w:r w:rsidR="00220653" w:rsidRPr="001D212D">
        <w:rPr>
          <w:rFonts w:ascii="Book Antiqua" w:hAnsi="Book Antiqua" w:cs="Segoe UI Historic"/>
          <w:color w:val="050505"/>
          <w:sz w:val="26"/>
          <w:szCs w:val="26"/>
          <w:shd w:val="clear" w:color="auto" w:fill="FFFFFF"/>
        </w:rPr>
        <w:t>both engaging and exhausting</w:t>
      </w:r>
      <w:r w:rsidR="00220653">
        <w:rPr>
          <w:rFonts w:ascii="Book Antiqua" w:hAnsi="Book Antiqua" w:cs="Segoe UI Historic"/>
          <w:color w:val="050505"/>
          <w:sz w:val="26"/>
          <w:szCs w:val="26"/>
          <w:shd w:val="clear" w:color="auto" w:fill="FFFFFF"/>
        </w:rPr>
        <w:t>; and this is just part one.</w:t>
      </w:r>
    </w:p>
    <w:p w:rsidR="00220653" w:rsidRPr="001D212D" w:rsidRDefault="00220653" w:rsidP="00800013">
      <w:pPr>
        <w:spacing w:line="264" w:lineRule="auto"/>
        <w:jc w:val="both"/>
        <w:rPr>
          <w:rFonts w:ascii="Book Antiqua" w:hAnsi="Book Antiqua" w:cs="Segoe UI Historic"/>
          <w:color w:val="050505"/>
          <w:sz w:val="26"/>
          <w:szCs w:val="26"/>
          <w:shd w:val="clear" w:color="auto" w:fill="FFFFFF"/>
        </w:rPr>
      </w:pPr>
      <w:bookmarkStart w:id="0" w:name="_GoBack"/>
      <w:bookmarkEnd w:id="0"/>
    </w:p>
    <w:p w:rsidR="003F0A9C" w:rsidRPr="001D212D" w:rsidRDefault="002D799B" w:rsidP="003F0A9C">
      <w:pPr>
        <w:spacing w:line="264" w:lineRule="auto"/>
        <w:jc w:val="both"/>
        <w:rPr>
          <w:rFonts w:ascii="Book Antiqua" w:hAnsi="Book Antiqua"/>
          <w:sz w:val="26"/>
          <w:szCs w:val="26"/>
        </w:rPr>
      </w:pPr>
      <w:r>
        <w:rPr>
          <w:rFonts w:ascii="Book Antiqua" w:hAnsi="Book Antiqua"/>
          <w:sz w:val="26"/>
          <w:szCs w:val="26"/>
        </w:rPr>
        <w:t>The</w:t>
      </w:r>
      <w:r w:rsidR="003F0A9C" w:rsidRPr="001D212D">
        <w:rPr>
          <w:rFonts w:ascii="Book Antiqua" w:hAnsi="Book Antiqua"/>
          <w:sz w:val="26"/>
          <w:szCs w:val="26"/>
        </w:rPr>
        <w:t xml:space="preserve"> </w:t>
      </w:r>
      <w:r w:rsidR="00413FAA">
        <w:rPr>
          <w:rFonts w:ascii="Book Antiqua" w:hAnsi="Book Antiqua"/>
          <w:sz w:val="26"/>
          <w:szCs w:val="26"/>
        </w:rPr>
        <w:t>S</w:t>
      </w:r>
      <w:r w:rsidR="003F0A9C" w:rsidRPr="001D212D">
        <w:rPr>
          <w:rFonts w:ascii="Book Antiqua" w:hAnsi="Book Antiqua"/>
          <w:sz w:val="26"/>
          <w:szCs w:val="26"/>
        </w:rPr>
        <w:t xml:space="preserve">ynod took place against a </w:t>
      </w:r>
      <w:r w:rsidR="00220653">
        <w:rPr>
          <w:rFonts w:ascii="Book Antiqua" w:hAnsi="Book Antiqua"/>
          <w:sz w:val="26"/>
          <w:szCs w:val="26"/>
        </w:rPr>
        <w:t xml:space="preserve">tragic </w:t>
      </w:r>
      <w:r w:rsidR="003F0A9C" w:rsidRPr="001D212D">
        <w:rPr>
          <w:rFonts w:ascii="Book Antiqua" w:hAnsi="Book Antiqua"/>
          <w:sz w:val="26"/>
          <w:szCs w:val="26"/>
        </w:rPr>
        <w:t xml:space="preserve">backdrop of war. We could not forget Ukraine, </w:t>
      </w:r>
      <w:r w:rsidR="003E76AA">
        <w:rPr>
          <w:rFonts w:ascii="Book Antiqua" w:hAnsi="Book Antiqua"/>
          <w:sz w:val="26"/>
          <w:szCs w:val="26"/>
        </w:rPr>
        <w:t>Israel and Palestine</w:t>
      </w:r>
      <w:r w:rsidR="003F0A9C" w:rsidRPr="001D212D">
        <w:rPr>
          <w:rFonts w:ascii="Book Antiqua" w:hAnsi="Book Antiqua"/>
          <w:sz w:val="26"/>
          <w:szCs w:val="26"/>
        </w:rPr>
        <w:t xml:space="preserve">, Sudan, and Syria, </w:t>
      </w:r>
      <w:r w:rsidR="003E76AA">
        <w:rPr>
          <w:rFonts w:ascii="Book Antiqua" w:hAnsi="Book Antiqua"/>
          <w:sz w:val="26"/>
          <w:szCs w:val="26"/>
        </w:rPr>
        <w:t>along with</w:t>
      </w:r>
      <w:r w:rsidR="006E3701">
        <w:rPr>
          <w:rFonts w:ascii="Book Antiqua" w:hAnsi="Book Antiqua"/>
          <w:sz w:val="26"/>
          <w:szCs w:val="26"/>
        </w:rPr>
        <w:t xml:space="preserve"> many other</w:t>
      </w:r>
      <w:r w:rsidR="003F0A9C" w:rsidRPr="001D212D">
        <w:rPr>
          <w:rFonts w:ascii="Book Antiqua" w:hAnsi="Book Antiqua"/>
          <w:sz w:val="26"/>
          <w:szCs w:val="26"/>
        </w:rPr>
        <w:t xml:space="preserve"> countries blighted by bloodshed. We heard first-hand from delegates about </w:t>
      </w:r>
      <w:r w:rsidR="00413FAA">
        <w:rPr>
          <w:rFonts w:ascii="Book Antiqua" w:hAnsi="Book Antiqua"/>
          <w:sz w:val="26"/>
          <w:szCs w:val="26"/>
        </w:rPr>
        <w:t>the</w:t>
      </w:r>
      <w:r w:rsidR="003F0A9C" w:rsidRPr="001D212D">
        <w:rPr>
          <w:rFonts w:ascii="Book Antiqua" w:hAnsi="Book Antiqua"/>
          <w:sz w:val="26"/>
          <w:szCs w:val="26"/>
        </w:rPr>
        <w:t xml:space="preserve"> devastating impact </w:t>
      </w:r>
      <w:r w:rsidR="00413FAA">
        <w:rPr>
          <w:rFonts w:ascii="Book Antiqua" w:hAnsi="Book Antiqua"/>
          <w:sz w:val="26"/>
          <w:szCs w:val="26"/>
        </w:rPr>
        <w:t xml:space="preserve">of war </w:t>
      </w:r>
      <w:r w:rsidR="003F0A9C" w:rsidRPr="001D212D">
        <w:rPr>
          <w:rFonts w:ascii="Book Antiqua" w:hAnsi="Book Antiqua"/>
          <w:sz w:val="26"/>
          <w:szCs w:val="26"/>
        </w:rPr>
        <w:t xml:space="preserve">on their peoples and homelands. Neither could we fail to remember those who have suffered sexual abuse in the Church, as children or adults. We need our Church to be vigilant in </w:t>
      </w:r>
      <w:r w:rsidR="003E76AA">
        <w:rPr>
          <w:rFonts w:ascii="Book Antiqua" w:hAnsi="Book Antiqua"/>
          <w:sz w:val="26"/>
          <w:szCs w:val="26"/>
        </w:rPr>
        <w:t xml:space="preserve">protecting the vulnerable, </w:t>
      </w:r>
      <w:r w:rsidR="00413FAA">
        <w:rPr>
          <w:rFonts w:ascii="Book Antiqua" w:hAnsi="Book Antiqua"/>
          <w:sz w:val="26"/>
          <w:szCs w:val="26"/>
        </w:rPr>
        <w:t xml:space="preserve">to </w:t>
      </w:r>
      <w:r w:rsidR="003F0A9C" w:rsidRPr="001D212D">
        <w:rPr>
          <w:rFonts w:ascii="Book Antiqua" w:hAnsi="Book Antiqua"/>
          <w:sz w:val="26"/>
          <w:szCs w:val="26"/>
        </w:rPr>
        <w:t>tak</w:t>
      </w:r>
      <w:r w:rsidR="00413FAA">
        <w:rPr>
          <w:rFonts w:ascii="Book Antiqua" w:hAnsi="Book Antiqua"/>
          <w:sz w:val="26"/>
          <w:szCs w:val="26"/>
        </w:rPr>
        <w:t>e</w:t>
      </w:r>
      <w:r w:rsidR="003F0A9C" w:rsidRPr="001D212D">
        <w:rPr>
          <w:rFonts w:ascii="Book Antiqua" w:hAnsi="Book Antiqua"/>
          <w:sz w:val="26"/>
          <w:szCs w:val="26"/>
        </w:rPr>
        <w:t xml:space="preserve"> effective action</w:t>
      </w:r>
      <w:r w:rsidR="00413FAA">
        <w:rPr>
          <w:rFonts w:ascii="Book Antiqua" w:hAnsi="Book Antiqua"/>
          <w:sz w:val="26"/>
          <w:szCs w:val="26"/>
        </w:rPr>
        <w:t>,</w:t>
      </w:r>
      <w:r w:rsidR="003F0A9C" w:rsidRPr="001D212D">
        <w:rPr>
          <w:rFonts w:ascii="Book Antiqua" w:hAnsi="Book Antiqua"/>
          <w:sz w:val="26"/>
          <w:szCs w:val="26"/>
        </w:rPr>
        <w:t xml:space="preserve"> and manifest transparent accountability. On one particular evening, we gathered with Pope Francis in St Peter’s Square around the ‘Angels Unawares’ sculpture to pray for migrants and refugees. </w:t>
      </w:r>
      <w:r w:rsidR="001D212D" w:rsidRPr="001D212D">
        <w:rPr>
          <w:rFonts w:ascii="Book Antiqua" w:hAnsi="Book Antiqua"/>
          <w:sz w:val="26"/>
          <w:szCs w:val="26"/>
        </w:rPr>
        <w:t xml:space="preserve">We were urged too not to ignore the cry of the poor and the cry of the earth. </w:t>
      </w:r>
      <w:r w:rsidR="003F0A9C" w:rsidRPr="001D212D">
        <w:rPr>
          <w:rFonts w:ascii="Book Antiqua" w:hAnsi="Book Antiqua"/>
          <w:sz w:val="26"/>
          <w:szCs w:val="26"/>
        </w:rPr>
        <w:t xml:space="preserve">The concerns of </w:t>
      </w:r>
      <w:r w:rsidR="003E76AA">
        <w:rPr>
          <w:rFonts w:ascii="Book Antiqua" w:hAnsi="Book Antiqua"/>
          <w:sz w:val="26"/>
          <w:szCs w:val="26"/>
        </w:rPr>
        <w:t xml:space="preserve">suffering people in our </w:t>
      </w:r>
      <w:r w:rsidR="003F0A9C" w:rsidRPr="001D212D">
        <w:rPr>
          <w:rFonts w:ascii="Book Antiqua" w:hAnsi="Book Antiqua"/>
          <w:sz w:val="26"/>
          <w:szCs w:val="26"/>
        </w:rPr>
        <w:t xml:space="preserve">suffering world were present </w:t>
      </w:r>
      <w:r w:rsidR="00220653">
        <w:rPr>
          <w:rFonts w:ascii="Book Antiqua" w:hAnsi="Book Antiqua"/>
          <w:sz w:val="26"/>
          <w:szCs w:val="26"/>
        </w:rPr>
        <w:t xml:space="preserve">throughout </w:t>
      </w:r>
      <w:r w:rsidR="003F0A9C" w:rsidRPr="001D212D">
        <w:rPr>
          <w:rFonts w:ascii="Book Antiqua" w:hAnsi="Book Antiqua"/>
          <w:sz w:val="26"/>
          <w:szCs w:val="26"/>
        </w:rPr>
        <w:t>in our prayers</w:t>
      </w:r>
      <w:r w:rsidR="003E76AA">
        <w:rPr>
          <w:rFonts w:ascii="Book Antiqua" w:hAnsi="Book Antiqua"/>
          <w:sz w:val="26"/>
          <w:szCs w:val="26"/>
        </w:rPr>
        <w:t xml:space="preserve"> and</w:t>
      </w:r>
      <w:r w:rsidR="006E3701">
        <w:rPr>
          <w:rFonts w:ascii="Book Antiqua" w:hAnsi="Book Antiqua"/>
          <w:sz w:val="26"/>
          <w:szCs w:val="26"/>
        </w:rPr>
        <w:t xml:space="preserve"> hearts</w:t>
      </w:r>
      <w:r w:rsidR="003F0A9C" w:rsidRPr="001D212D">
        <w:rPr>
          <w:rFonts w:ascii="Book Antiqua" w:hAnsi="Book Antiqua"/>
          <w:sz w:val="26"/>
          <w:szCs w:val="26"/>
        </w:rPr>
        <w:t>.</w:t>
      </w:r>
    </w:p>
    <w:p w:rsidR="00F462DD" w:rsidRPr="001D212D" w:rsidRDefault="00F462DD" w:rsidP="00800013">
      <w:pPr>
        <w:spacing w:line="264" w:lineRule="auto"/>
        <w:jc w:val="both"/>
        <w:rPr>
          <w:rFonts w:ascii="Book Antiqua" w:hAnsi="Book Antiqua"/>
          <w:sz w:val="26"/>
          <w:szCs w:val="26"/>
        </w:rPr>
      </w:pPr>
    </w:p>
    <w:p w:rsidR="00781618" w:rsidRPr="00781618" w:rsidRDefault="00FD6BC7" w:rsidP="003F0A9C">
      <w:pPr>
        <w:spacing w:line="264" w:lineRule="auto"/>
        <w:jc w:val="both"/>
        <w:rPr>
          <w:rFonts w:ascii="Book Antiqua" w:hAnsi="Book Antiqua"/>
          <w:sz w:val="26"/>
          <w:szCs w:val="26"/>
        </w:rPr>
      </w:pPr>
      <w:r w:rsidRPr="001D212D">
        <w:rPr>
          <w:rFonts w:ascii="Book Antiqua" w:hAnsi="Book Antiqua"/>
          <w:sz w:val="26"/>
          <w:szCs w:val="26"/>
        </w:rPr>
        <w:t>Beginning with</w:t>
      </w:r>
      <w:r w:rsidR="00800013" w:rsidRPr="001D212D">
        <w:rPr>
          <w:rFonts w:ascii="Book Antiqua" w:hAnsi="Book Antiqua"/>
          <w:sz w:val="26"/>
          <w:szCs w:val="26"/>
        </w:rPr>
        <w:t xml:space="preserve"> a three-day </w:t>
      </w:r>
      <w:r w:rsidRPr="001D212D">
        <w:rPr>
          <w:rFonts w:ascii="Book Antiqua" w:hAnsi="Book Antiqua"/>
          <w:sz w:val="26"/>
          <w:szCs w:val="26"/>
        </w:rPr>
        <w:t>retreat, t</w:t>
      </w:r>
      <w:r w:rsidR="00325C55" w:rsidRPr="001D212D">
        <w:rPr>
          <w:rFonts w:ascii="Book Antiqua" w:hAnsi="Book Antiqua"/>
          <w:sz w:val="26"/>
          <w:szCs w:val="26"/>
        </w:rPr>
        <w:t>he Synod was a truly global event</w:t>
      </w:r>
      <w:r w:rsidR="003E76AA">
        <w:rPr>
          <w:rFonts w:ascii="Book Antiqua" w:hAnsi="Book Antiqua"/>
          <w:sz w:val="26"/>
          <w:szCs w:val="26"/>
        </w:rPr>
        <w:t>, with</w:t>
      </w:r>
      <w:r w:rsidR="00082FFE" w:rsidRPr="001D212D">
        <w:rPr>
          <w:rFonts w:ascii="Book Antiqua" w:hAnsi="Book Antiqua"/>
          <w:sz w:val="26"/>
          <w:szCs w:val="26"/>
        </w:rPr>
        <w:t xml:space="preserve"> repr</w:t>
      </w:r>
      <w:r w:rsidR="003E76AA">
        <w:rPr>
          <w:rFonts w:ascii="Book Antiqua" w:hAnsi="Book Antiqua"/>
          <w:sz w:val="26"/>
          <w:szCs w:val="26"/>
        </w:rPr>
        <w:t>esentation from every continent:</w:t>
      </w:r>
      <w:r w:rsidR="00082FFE" w:rsidRPr="001D212D">
        <w:rPr>
          <w:rFonts w:ascii="Book Antiqua" w:hAnsi="Book Antiqua"/>
          <w:sz w:val="26"/>
          <w:szCs w:val="26"/>
        </w:rPr>
        <w:t xml:space="preserve"> </w:t>
      </w:r>
      <w:r w:rsidR="008721D0" w:rsidRPr="001D212D">
        <w:rPr>
          <w:rFonts w:ascii="Book Antiqua" w:hAnsi="Book Antiqua"/>
          <w:sz w:val="26"/>
          <w:szCs w:val="26"/>
        </w:rPr>
        <w:t xml:space="preserve">from </w:t>
      </w:r>
      <w:r w:rsidR="00FD6FA7" w:rsidRPr="001D212D">
        <w:rPr>
          <w:rFonts w:ascii="Book Antiqua" w:hAnsi="Book Antiqua"/>
          <w:sz w:val="26"/>
          <w:szCs w:val="26"/>
        </w:rPr>
        <w:t xml:space="preserve">both </w:t>
      </w:r>
      <w:r w:rsidR="008721D0" w:rsidRPr="001D212D">
        <w:rPr>
          <w:rFonts w:ascii="Book Antiqua" w:hAnsi="Book Antiqua"/>
          <w:sz w:val="26"/>
          <w:szCs w:val="26"/>
        </w:rPr>
        <w:t xml:space="preserve">the </w:t>
      </w:r>
      <w:r w:rsidR="00082FFE" w:rsidRPr="001D212D">
        <w:rPr>
          <w:rFonts w:ascii="Book Antiqua" w:hAnsi="Book Antiqua"/>
          <w:sz w:val="26"/>
          <w:szCs w:val="26"/>
        </w:rPr>
        <w:t xml:space="preserve">Latin Rite Catholic Church and the Eastern Catholic Churches, </w:t>
      </w:r>
      <w:r w:rsidR="008721D0" w:rsidRPr="001D212D">
        <w:rPr>
          <w:rFonts w:ascii="Book Antiqua" w:hAnsi="Book Antiqua"/>
          <w:sz w:val="26"/>
          <w:szCs w:val="26"/>
        </w:rPr>
        <w:t>with a broad range of ecumenical delegates</w:t>
      </w:r>
      <w:r w:rsidR="00FB644F" w:rsidRPr="001D212D">
        <w:rPr>
          <w:rFonts w:ascii="Book Antiqua" w:hAnsi="Book Antiqua"/>
          <w:sz w:val="26"/>
          <w:szCs w:val="26"/>
        </w:rPr>
        <w:t xml:space="preserve">, </w:t>
      </w:r>
      <w:r w:rsidR="00413FAA">
        <w:rPr>
          <w:rFonts w:ascii="Book Antiqua" w:hAnsi="Book Antiqua"/>
          <w:sz w:val="26"/>
          <w:szCs w:val="26"/>
        </w:rPr>
        <w:t xml:space="preserve">and with </w:t>
      </w:r>
      <w:r w:rsidR="00FB644F" w:rsidRPr="001D212D">
        <w:rPr>
          <w:rFonts w:ascii="Book Antiqua" w:hAnsi="Book Antiqua"/>
          <w:sz w:val="26"/>
          <w:szCs w:val="26"/>
        </w:rPr>
        <w:t>facilitators, and advisers</w:t>
      </w:r>
      <w:r w:rsidR="008721D0" w:rsidRPr="001D212D">
        <w:rPr>
          <w:rFonts w:ascii="Book Antiqua" w:hAnsi="Book Antiqua"/>
          <w:sz w:val="26"/>
          <w:szCs w:val="26"/>
        </w:rPr>
        <w:t xml:space="preserve">. </w:t>
      </w:r>
      <w:r w:rsidR="00A77957" w:rsidRPr="001D212D">
        <w:rPr>
          <w:rFonts w:ascii="Book Antiqua" w:hAnsi="Book Antiqua"/>
          <w:sz w:val="26"/>
          <w:szCs w:val="26"/>
        </w:rPr>
        <w:t>The Synod o</w:t>
      </w:r>
      <w:r w:rsidR="00B83ED1" w:rsidRPr="001D212D">
        <w:rPr>
          <w:rFonts w:ascii="Book Antiqua" w:hAnsi="Book Antiqua"/>
          <w:sz w:val="26"/>
          <w:szCs w:val="26"/>
        </w:rPr>
        <w:t>n</w:t>
      </w:r>
      <w:r w:rsidR="00A77957" w:rsidRPr="001D212D">
        <w:rPr>
          <w:rFonts w:ascii="Book Antiqua" w:hAnsi="Book Antiqua"/>
          <w:sz w:val="26"/>
          <w:szCs w:val="26"/>
        </w:rPr>
        <w:t xml:space="preserve"> Synodality was u</w:t>
      </w:r>
      <w:r w:rsidR="00FB644F" w:rsidRPr="001D212D">
        <w:rPr>
          <w:rFonts w:ascii="Book Antiqua" w:hAnsi="Book Antiqua"/>
          <w:sz w:val="26"/>
          <w:szCs w:val="26"/>
        </w:rPr>
        <w:t>nlike previous Synods of Bishops</w:t>
      </w:r>
      <w:r w:rsidR="00A77957" w:rsidRPr="001D212D">
        <w:rPr>
          <w:rFonts w:ascii="Book Antiqua" w:hAnsi="Book Antiqua"/>
          <w:sz w:val="26"/>
          <w:szCs w:val="26"/>
        </w:rPr>
        <w:t>. It had</w:t>
      </w:r>
      <w:r w:rsidR="00FB644F" w:rsidRPr="001D212D">
        <w:rPr>
          <w:rFonts w:ascii="Book Antiqua" w:hAnsi="Book Antiqua"/>
          <w:sz w:val="26"/>
          <w:szCs w:val="26"/>
        </w:rPr>
        <w:t xml:space="preserve"> </w:t>
      </w:r>
      <w:r w:rsidR="00B83ED1" w:rsidRPr="001D212D">
        <w:rPr>
          <w:rFonts w:ascii="Book Antiqua" w:hAnsi="Book Antiqua"/>
          <w:sz w:val="26"/>
          <w:szCs w:val="26"/>
        </w:rPr>
        <w:t>around 450 participants.</w:t>
      </w:r>
      <w:r w:rsidR="00D30B79" w:rsidRPr="001D212D">
        <w:rPr>
          <w:rFonts w:ascii="Book Antiqua" w:hAnsi="Book Antiqua"/>
          <w:sz w:val="26"/>
          <w:szCs w:val="26"/>
        </w:rPr>
        <w:t xml:space="preserve"> </w:t>
      </w:r>
      <w:r w:rsidR="00B83ED1" w:rsidRPr="001D212D">
        <w:rPr>
          <w:rFonts w:ascii="Book Antiqua" w:hAnsi="Book Antiqua"/>
          <w:sz w:val="26"/>
          <w:szCs w:val="26"/>
        </w:rPr>
        <w:t>O</w:t>
      </w:r>
      <w:r w:rsidR="00D30B79" w:rsidRPr="001D212D">
        <w:rPr>
          <w:rFonts w:ascii="Book Antiqua" w:hAnsi="Book Antiqua"/>
          <w:sz w:val="26"/>
          <w:szCs w:val="26"/>
        </w:rPr>
        <w:t>ver 350</w:t>
      </w:r>
      <w:r w:rsidR="00FB644F" w:rsidRPr="001D212D">
        <w:rPr>
          <w:rFonts w:ascii="Book Antiqua" w:hAnsi="Book Antiqua"/>
          <w:sz w:val="26"/>
          <w:szCs w:val="26"/>
        </w:rPr>
        <w:t xml:space="preserve"> </w:t>
      </w:r>
      <w:r w:rsidR="00B83ED1" w:rsidRPr="001D212D">
        <w:rPr>
          <w:rFonts w:ascii="Book Antiqua" w:hAnsi="Book Antiqua"/>
          <w:sz w:val="26"/>
          <w:szCs w:val="26"/>
        </w:rPr>
        <w:t xml:space="preserve">of these were </w:t>
      </w:r>
      <w:r w:rsidR="00FB644F" w:rsidRPr="001D212D">
        <w:rPr>
          <w:rFonts w:ascii="Book Antiqua" w:hAnsi="Book Antiqua"/>
          <w:sz w:val="26"/>
          <w:szCs w:val="26"/>
        </w:rPr>
        <w:t xml:space="preserve">voting </w:t>
      </w:r>
      <w:r w:rsidR="00024AD0" w:rsidRPr="001D212D">
        <w:rPr>
          <w:rFonts w:ascii="Book Antiqua" w:hAnsi="Book Antiqua"/>
          <w:sz w:val="26"/>
          <w:szCs w:val="26"/>
        </w:rPr>
        <w:t>members</w:t>
      </w:r>
      <w:r w:rsidR="00325C55" w:rsidRPr="001D212D">
        <w:rPr>
          <w:rFonts w:ascii="Book Antiqua" w:hAnsi="Book Antiqua"/>
          <w:sz w:val="26"/>
          <w:szCs w:val="26"/>
        </w:rPr>
        <w:t xml:space="preserve">, 120 of whom </w:t>
      </w:r>
      <w:r w:rsidR="00D30B79" w:rsidRPr="001D212D">
        <w:rPr>
          <w:rFonts w:ascii="Book Antiqua" w:hAnsi="Book Antiqua"/>
          <w:sz w:val="26"/>
          <w:szCs w:val="26"/>
        </w:rPr>
        <w:t xml:space="preserve">were </w:t>
      </w:r>
      <w:r w:rsidR="00325C55" w:rsidRPr="001D212D">
        <w:rPr>
          <w:rFonts w:ascii="Book Antiqua" w:hAnsi="Book Antiqua"/>
          <w:sz w:val="26"/>
          <w:szCs w:val="26"/>
        </w:rPr>
        <w:t xml:space="preserve">chosen </w:t>
      </w:r>
      <w:r w:rsidR="00413FAA">
        <w:rPr>
          <w:rFonts w:ascii="Book Antiqua" w:hAnsi="Book Antiqua"/>
          <w:sz w:val="26"/>
          <w:szCs w:val="26"/>
        </w:rPr>
        <w:t xml:space="preserve">specially </w:t>
      </w:r>
      <w:r w:rsidR="00325C55" w:rsidRPr="001D212D">
        <w:rPr>
          <w:rFonts w:ascii="Book Antiqua" w:hAnsi="Book Antiqua"/>
          <w:sz w:val="26"/>
          <w:szCs w:val="26"/>
        </w:rPr>
        <w:t xml:space="preserve">by Pope Francis. Of these, </w:t>
      </w:r>
      <w:r w:rsidR="00D30B79" w:rsidRPr="001D212D">
        <w:rPr>
          <w:rFonts w:ascii="Book Antiqua" w:hAnsi="Book Antiqua"/>
          <w:sz w:val="26"/>
          <w:szCs w:val="26"/>
        </w:rPr>
        <w:t>the majority were</w:t>
      </w:r>
      <w:r w:rsidR="00325C55" w:rsidRPr="001D212D">
        <w:rPr>
          <w:rFonts w:ascii="Book Antiqua" w:hAnsi="Book Antiqua"/>
          <w:sz w:val="26"/>
          <w:szCs w:val="26"/>
        </w:rPr>
        <w:t xml:space="preserve"> </w:t>
      </w:r>
      <w:r w:rsidR="00FB644F" w:rsidRPr="001D212D">
        <w:rPr>
          <w:rFonts w:ascii="Book Antiqua" w:hAnsi="Book Antiqua"/>
          <w:sz w:val="26"/>
          <w:szCs w:val="26"/>
        </w:rPr>
        <w:t>bishops</w:t>
      </w:r>
      <w:r w:rsidR="00325C55" w:rsidRPr="001D212D">
        <w:rPr>
          <w:rFonts w:ascii="Book Antiqua" w:hAnsi="Book Antiqua"/>
          <w:sz w:val="26"/>
          <w:szCs w:val="26"/>
        </w:rPr>
        <w:t xml:space="preserve"> (many elected by their Episcopal Conference)</w:t>
      </w:r>
      <w:r w:rsidR="00FB644F" w:rsidRPr="001D212D">
        <w:rPr>
          <w:rFonts w:ascii="Book Antiqua" w:hAnsi="Book Antiqua"/>
          <w:sz w:val="26"/>
          <w:szCs w:val="26"/>
        </w:rPr>
        <w:t xml:space="preserve"> and </w:t>
      </w:r>
      <w:r w:rsidR="00D30B79" w:rsidRPr="001D212D">
        <w:rPr>
          <w:rFonts w:ascii="Book Antiqua" w:hAnsi="Book Antiqua"/>
          <w:sz w:val="26"/>
          <w:szCs w:val="26"/>
        </w:rPr>
        <w:t>just over a quarter</w:t>
      </w:r>
      <w:r w:rsidR="00FB644F" w:rsidRPr="001D212D">
        <w:rPr>
          <w:rFonts w:ascii="Book Antiqua" w:hAnsi="Book Antiqua"/>
          <w:sz w:val="26"/>
          <w:szCs w:val="26"/>
        </w:rPr>
        <w:t xml:space="preserve"> </w:t>
      </w:r>
      <w:r w:rsidR="00A77957" w:rsidRPr="001D212D">
        <w:rPr>
          <w:rFonts w:ascii="Book Antiqua" w:hAnsi="Book Antiqua"/>
          <w:sz w:val="26"/>
          <w:szCs w:val="26"/>
        </w:rPr>
        <w:t xml:space="preserve">were </w:t>
      </w:r>
      <w:r w:rsidR="00B83ED1" w:rsidRPr="001D212D">
        <w:rPr>
          <w:rFonts w:ascii="Book Antiqua" w:hAnsi="Book Antiqua"/>
          <w:sz w:val="26"/>
          <w:szCs w:val="26"/>
        </w:rPr>
        <w:t xml:space="preserve">lay people </w:t>
      </w:r>
      <w:r w:rsidR="00B83ED1" w:rsidRPr="001D212D">
        <w:rPr>
          <w:rFonts w:ascii="Book Antiqua" w:hAnsi="Book Antiqua"/>
          <w:sz w:val="26"/>
          <w:szCs w:val="26"/>
        </w:rPr>
        <w:lastRenderedPageBreak/>
        <w:t xml:space="preserve">and </w:t>
      </w:r>
      <w:r w:rsidR="00A77957" w:rsidRPr="001D212D">
        <w:rPr>
          <w:rFonts w:ascii="Book Antiqua" w:hAnsi="Book Antiqua"/>
          <w:sz w:val="26"/>
          <w:szCs w:val="26"/>
        </w:rPr>
        <w:t xml:space="preserve">male and female </w:t>
      </w:r>
      <w:r w:rsidR="00FB644F" w:rsidRPr="001D212D">
        <w:rPr>
          <w:rFonts w:ascii="Book Antiqua" w:hAnsi="Book Antiqua"/>
          <w:sz w:val="26"/>
          <w:szCs w:val="26"/>
        </w:rPr>
        <w:t>religious</w:t>
      </w:r>
      <w:r w:rsidR="00325C55" w:rsidRPr="001D212D">
        <w:rPr>
          <w:rFonts w:ascii="Book Antiqua" w:hAnsi="Book Antiqua"/>
          <w:sz w:val="26"/>
          <w:szCs w:val="26"/>
        </w:rPr>
        <w:t xml:space="preserve">. </w:t>
      </w:r>
      <w:r w:rsidR="003F0A9C" w:rsidRPr="001D212D">
        <w:rPr>
          <w:rFonts w:ascii="Book Antiqua" w:hAnsi="Book Antiqua"/>
          <w:sz w:val="26"/>
          <w:szCs w:val="26"/>
        </w:rPr>
        <w:t xml:space="preserve">As bishops, clergy, laity, and consecrated men and women, we gathered each day, joined at various points by our Holy Father. </w:t>
      </w:r>
      <w:hyperlink r:id="rId8" w:history="1">
        <w:proofErr w:type="spellStart"/>
        <w:r w:rsidR="003E76AA" w:rsidRPr="00781618">
          <w:rPr>
            <w:rStyle w:val="Hyperlink"/>
            <w:rFonts w:ascii="Book Antiqua" w:hAnsi="Book Antiqua"/>
            <w:i/>
            <w:sz w:val="26"/>
            <w:szCs w:val="26"/>
          </w:rPr>
          <w:t>Adsumus</w:t>
        </w:r>
        <w:proofErr w:type="spellEnd"/>
        <w:r w:rsidR="003E76AA" w:rsidRPr="00781618">
          <w:rPr>
            <w:rStyle w:val="Hyperlink"/>
            <w:rFonts w:ascii="Book Antiqua" w:hAnsi="Book Antiqua"/>
            <w:i/>
            <w:sz w:val="26"/>
            <w:szCs w:val="26"/>
          </w:rPr>
          <w:t xml:space="preserve">, </w:t>
        </w:r>
        <w:proofErr w:type="spellStart"/>
        <w:r w:rsidR="003E76AA" w:rsidRPr="00781618">
          <w:rPr>
            <w:rStyle w:val="Hyperlink"/>
            <w:rFonts w:ascii="Book Antiqua" w:hAnsi="Book Antiqua"/>
            <w:i/>
            <w:sz w:val="26"/>
            <w:szCs w:val="26"/>
          </w:rPr>
          <w:t>Sancte</w:t>
        </w:r>
        <w:proofErr w:type="spellEnd"/>
        <w:r w:rsidR="003E76AA" w:rsidRPr="00781618">
          <w:rPr>
            <w:rStyle w:val="Hyperlink"/>
            <w:rFonts w:ascii="Book Antiqua" w:hAnsi="Book Antiqua"/>
            <w:i/>
            <w:sz w:val="26"/>
            <w:szCs w:val="26"/>
          </w:rPr>
          <w:t xml:space="preserve"> </w:t>
        </w:r>
        <w:proofErr w:type="spellStart"/>
        <w:r w:rsidR="003E76AA" w:rsidRPr="00781618">
          <w:rPr>
            <w:rStyle w:val="Hyperlink"/>
            <w:rFonts w:ascii="Book Antiqua" w:hAnsi="Book Antiqua"/>
            <w:i/>
            <w:sz w:val="26"/>
            <w:szCs w:val="26"/>
          </w:rPr>
          <w:t>Spiritus</w:t>
        </w:r>
        <w:proofErr w:type="spellEnd"/>
      </w:hyperlink>
      <w:r w:rsidR="003E76AA">
        <w:rPr>
          <w:rFonts w:ascii="Book Antiqua" w:hAnsi="Book Antiqua"/>
          <w:sz w:val="26"/>
          <w:szCs w:val="26"/>
        </w:rPr>
        <w:t xml:space="preserve"> we praye</w:t>
      </w:r>
      <w:r w:rsidR="00781618">
        <w:rPr>
          <w:rFonts w:ascii="Book Antiqua" w:hAnsi="Book Antiqua"/>
          <w:sz w:val="26"/>
          <w:szCs w:val="26"/>
        </w:rPr>
        <w:t>d,</w:t>
      </w:r>
      <w:r w:rsidR="003E76AA">
        <w:rPr>
          <w:rFonts w:ascii="Book Antiqua" w:hAnsi="Book Antiqua"/>
          <w:sz w:val="26"/>
          <w:szCs w:val="26"/>
        </w:rPr>
        <w:t xml:space="preserve"> over and again </w:t>
      </w:r>
      <w:r w:rsidR="00781618">
        <w:rPr>
          <w:rFonts w:ascii="Book Antiqua" w:hAnsi="Book Antiqua"/>
          <w:sz w:val="26"/>
          <w:szCs w:val="26"/>
        </w:rPr>
        <w:t>–</w:t>
      </w:r>
      <w:r w:rsidR="003E76AA">
        <w:rPr>
          <w:rFonts w:ascii="Book Antiqua" w:hAnsi="Book Antiqua"/>
          <w:sz w:val="26"/>
          <w:szCs w:val="26"/>
        </w:rPr>
        <w:t xml:space="preserve"> </w:t>
      </w:r>
      <w:r w:rsidR="00ED64E2">
        <w:rPr>
          <w:rFonts w:ascii="Book Antiqua" w:hAnsi="Book Antiqua"/>
          <w:sz w:val="26"/>
          <w:szCs w:val="26"/>
        </w:rPr>
        <w:t>‘</w:t>
      </w:r>
      <w:r w:rsidR="00781618" w:rsidRPr="00781618">
        <w:rPr>
          <w:rFonts w:ascii="Book Antiqua" w:hAnsi="Book Antiqua"/>
          <w:i/>
          <w:sz w:val="26"/>
          <w:szCs w:val="26"/>
        </w:rPr>
        <w:t xml:space="preserve">We stand before You, Holy </w:t>
      </w:r>
      <w:r w:rsidR="00781618" w:rsidRPr="00781618">
        <w:rPr>
          <w:rFonts w:ascii="Book Antiqua" w:hAnsi="Book Antiqua"/>
          <w:sz w:val="26"/>
          <w:szCs w:val="26"/>
        </w:rPr>
        <w:t>Spirit…</w:t>
      </w:r>
      <w:r w:rsidR="00413FAA">
        <w:rPr>
          <w:rFonts w:ascii="Book Antiqua" w:hAnsi="Book Antiqua"/>
          <w:i/>
          <w:sz w:val="26"/>
          <w:szCs w:val="26"/>
        </w:rPr>
        <w:t>Teach us the way we must go</w:t>
      </w:r>
      <w:r w:rsidR="00ED64E2">
        <w:rPr>
          <w:rFonts w:ascii="Book Antiqua" w:hAnsi="Book Antiqua"/>
          <w:i/>
          <w:sz w:val="26"/>
          <w:szCs w:val="26"/>
        </w:rPr>
        <w:t>…</w:t>
      </w:r>
      <w:r w:rsidR="00ED64E2">
        <w:rPr>
          <w:rFonts w:ascii="Book Antiqua" w:hAnsi="Book Antiqua"/>
          <w:sz w:val="26"/>
          <w:szCs w:val="26"/>
        </w:rPr>
        <w:t>’</w:t>
      </w:r>
    </w:p>
    <w:p w:rsidR="00781618" w:rsidRDefault="00781618" w:rsidP="003F0A9C">
      <w:pPr>
        <w:spacing w:line="264" w:lineRule="auto"/>
        <w:jc w:val="both"/>
        <w:rPr>
          <w:rFonts w:ascii="Book Antiqua" w:hAnsi="Book Antiqua"/>
          <w:sz w:val="26"/>
          <w:szCs w:val="26"/>
        </w:rPr>
      </w:pPr>
    </w:p>
    <w:p w:rsidR="003F0A9C" w:rsidRPr="001D212D" w:rsidRDefault="003F0A9C" w:rsidP="003F0A9C">
      <w:pPr>
        <w:spacing w:line="264" w:lineRule="auto"/>
        <w:jc w:val="both"/>
        <w:rPr>
          <w:rFonts w:ascii="Book Antiqua" w:hAnsi="Book Antiqua"/>
          <w:sz w:val="26"/>
          <w:szCs w:val="26"/>
        </w:rPr>
      </w:pPr>
      <w:r w:rsidRPr="001D212D">
        <w:rPr>
          <w:rFonts w:ascii="Book Antiqua" w:hAnsi="Book Antiqua"/>
          <w:sz w:val="26"/>
          <w:szCs w:val="26"/>
        </w:rPr>
        <w:t>We reflected on the three foundational themes</w:t>
      </w:r>
      <w:r w:rsidR="00ED64E2">
        <w:rPr>
          <w:rFonts w:ascii="Book Antiqua" w:hAnsi="Book Antiqua"/>
          <w:sz w:val="26"/>
          <w:szCs w:val="26"/>
        </w:rPr>
        <w:t xml:space="preserve"> around which the Synod is orientated</w:t>
      </w:r>
      <w:r w:rsidRPr="001D212D">
        <w:rPr>
          <w:rFonts w:ascii="Book Antiqua" w:hAnsi="Book Antiqua"/>
          <w:sz w:val="26"/>
          <w:szCs w:val="26"/>
        </w:rPr>
        <w:t xml:space="preserve">: </w:t>
      </w:r>
      <w:r w:rsidR="00413FAA">
        <w:rPr>
          <w:rFonts w:ascii="Book Antiqua" w:hAnsi="Book Antiqua"/>
          <w:sz w:val="26"/>
          <w:szCs w:val="26"/>
        </w:rPr>
        <w:t xml:space="preserve">first, </w:t>
      </w:r>
      <w:r w:rsidRPr="001D212D">
        <w:rPr>
          <w:rFonts w:ascii="Book Antiqua" w:hAnsi="Book Antiqua"/>
          <w:sz w:val="26"/>
          <w:szCs w:val="26"/>
        </w:rPr>
        <w:t>what it means to be bound as one in our relationship with Christ and one another in our Catholic faith (</w:t>
      </w:r>
      <w:r w:rsidRPr="001D212D">
        <w:rPr>
          <w:rFonts w:ascii="Book Antiqua" w:hAnsi="Book Antiqua"/>
          <w:i/>
          <w:sz w:val="26"/>
          <w:szCs w:val="26"/>
        </w:rPr>
        <w:t>communion</w:t>
      </w:r>
      <w:r w:rsidRPr="001D212D">
        <w:rPr>
          <w:rFonts w:ascii="Book Antiqua" w:hAnsi="Book Antiqua"/>
          <w:sz w:val="26"/>
          <w:szCs w:val="26"/>
        </w:rPr>
        <w:t xml:space="preserve">); </w:t>
      </w:r>
      <w:r w:rsidR="00413FAA">
        <w:rPr>
          <w:rFonts w:ascii="Book Antiqua" w:hAnsi="Book Antiqua"/>
          <w:sz w:val="26"/>
          <w:szCs w:val="26"/>
        </w:rPr>
        <w:t xml:space="preserve">second, </w:t>
      </w:r>
      <w:r w:rsidRPr="001D212D">
        <w:rPr>
          <w:rFonts w:ascii="Book Antiqua" w:hAnsi="Book Antiqua"/>
          <w:sz w:val="26"/>
          <w:szCs w:val="26"/>
        </w:rPr>
        <w:t>what it means for all the members of the Church to fulfil their respective roles (</w:t>
      </w:r>
      <w:r w:rsidRPr="001D212D">
        <w:rPr>
          <w:rFonts w:ascii="Book Antiqua" w:hAnsi="Book Antiqua"/>
          <w:i/>
          <w:sz w:val="26"/>
          <w:szCs w:val="26"/>
        </w:rPr>
        <w:t>participation</w:t>
      </w:r>
      <w:r w:rsidRPr="001D212D">
        <w:rPr>
          <w:rFonts w:ascii="Book Antiqua" w:hAnsi="Book Antiqua"/>
          <w:sz w:val="26"/>
          <w:szCs w:val="26"/>
        </w:rPr>
        <w:t xml:space="preserve">); and </w:t>
      </w:r>
      <w:r w:rsidR="00413FAA">
        <w:rPr>
          <w:rFonts w:ascii="Book Antiqua" w:hAnsi="Book Antiqua"/>
          <w:sz w:val="26"/>
          <w:szCs w:val="26"/>
        </w:rPr>
        <w:t xml:space="preserve">third, </w:t>
      </w:r>
      <w:r w:rsidRPr="001D212D">
        <w:rPr>
          <w:rFonts w:ascii="Book Antiqua" w:hAnsi="Book Antiqua"/>
          <w:sz w:val="26"/>
          <w:szCs w:val="26"/>
        </w:rPr>
        <w:t>what it means to co-operate in proclaiming the Gospel of Jesus Christ through words and actions (</w:t>
      </w:r>
      <w:r w:rsidRPr="001D212D">
        <w:rPr>
          <w:rFonts w:ascii="Book Antiqua" w:hAnsi="Book Antiqua"/>
          <w:i/>
          <w:sz w:val="26"/>
          <w:szCs w:val="26"/>
        </w:rPr>
        <w:t>mission</w:t>
      </w:r>
      <w:r w:rsidRPr="001D212D">
        <w:rPr>
          <w:rFonts w:ascii="Book Antiqua" w:hAnsi="Book Antiqua"/>
          <w:sz w:val="26"/>
          <w:szCs w:val="26"/>
        </w:rPr>
        <w:t xml:space="preserve">). </w:t>
      </w:r>
    </w:p>
    <w:p w:rsidR="00325C55" w:rsidRPr="001D212D" w:rsidRDefault="00325C55" w:rsidP="00800013">
      <w:pPr>
        <w:spacing w:line="264" w:lineRule="auto"/>
        <w:jc w:val="both"/>
        <w:rPr>
          <w:rFonts w:ascii="Book Antiqua" w:hAnsi="Book Antiqua"/>
          <w:sz w:val="26"/>
          <w:szCs w:val="26"/>
        </w:rPr>
      </w:pPr>
    </w:p>
    <w:p w:rsidR="00082FFE" w:rsidRPr="001D212D" w:rsidRDefault="00FD6FA7" w:rsidP="00800013">
      <w:pPr>
        <w:spacing w:line="264" w:lineRule="auto"/>
        <w:jc w:val="both"/>
        <w:rPr>
          <w:rFonts w:ascii="Book Antiqua" w:hAnsi="Book Antiqua"/>
          <w:sz w:val="26"/>
          <w:szCs w:val="26"/>
        </w:rPr>
      </w:pPr>
      <w:r w:rsidRPr="001D212D">
        <w:rPr>
          <w:rFonts w:ascii="Book Antiqua" w:hAnsi="Book Antiqua"/>
          <w:sz w:val="26"/>
          <w:szCs w:val="26"/>
        </w:rPr>
        <w:t xml:space="preserve">The synodal process was </w:t>
      </w:r>
      <w:r w:rsidR="006D546B" w:rsidRPr="001D212D">
        <w:rPr>
          <w:rFonts w:ascii="Book Antiqua" w:hAnsi="Book Antiqua"/>
          <w:sz w:val="26"/>
          <w:szCs w:val="26"/>
        </w:rPr>
        <w:t xml:space="preserve">launched </w:t>
      </w:r>
      <w:r w:rsidR="00A77957" w:rsidRPr="001D212D">
        <w:rPr>
          <w:rFonts w:ascii="Book Antiqua" w:hAnsi="Book Antiqua"/>
          <w:sz w:val="26"/>
          <w:szCs w:val="26"/>
        </w:rPr>
        <w:t>locally</w:t>
      </w:r>
      <w:r w:rsidR="00325C55" w:rsidRPr="001D212D">
        <w:rPr>
          <w:rFonts w:ascii="Book Antiqua" w:hAnsi="Book Antiqua"/>
          <w:sz w:val="26"/>
          <w:szCs w:val="26"/>
        </w:rPr>
        <w:t xml:space="preserve"> </w:t>
      </w:r>
      <w:r w:rsidR="006D546B" w:rsidRPr="001D212D">
        <w:rPr>
          <w:rFonts w:ascii="Book Antiqua" w:hAnsi="Book Antiqua"/>
          <w:sz w:val="26"/>
          <w:szCs w:val="26"/>
        </w:rPr>
        <w:t>in 2021</w:t>
      </w:r>
      <w:r w:rsidR="00325C55" w:rsidRPr="001D212D">
        <w:rPr>
          <w:rFonts w:ascii="Book Antiqua" w:hAnsi="Book Antiqua"/>
          <w:sz w:val="26"/>
          <w:szCs w:val="26"/>
        </w:rPr>
        <w:t>.</w:t>
      </w:r>
      <w:r w:rsidR="006D546B" w:rsidRPr="001D212D">
        <w:rPr>
          <w:rFonts w:ascii="Book Antiqua" w:hAnsi="Book Antiqua"/>
          <w:sz w:val="26"/>
          <w:szCs w:val="26"/>
        </w:rPr>
        <w:t xml:space="preserve"> </w:t>
      </w:r>
      <w:r w:rsidR="00325C55" w:rsidRPr="001D212D">
        <w:rPr>
          <w:rFonts w:ascii="Book Antiqua" w:hAnsi="Book Antiqua"/>
          <w:sz w:val="26"/>
          <w:szCs w:val="26"/>
        </w:rPr>
        <w:t>E</w:t>
      </w:r>
      <w:r w:rsidR="006D546B" w:rsidRPr="001D212D">
        <w:rPr>
          <w:rFonts w:ascii="Book Antiqua" w:hAnsi="Book Antiqua"/>
          <w:sz w:val="26"/>
          <w:szCs w:val="26"/>
        </w:rPr>
        <w:t xml:space="preserve">very parish in our Archdiocese was </w:t>
      </w:r>
      <w:r w:rsidR="00325C55" w:rsidRPr="001D212D">
        <w:rPr>
          <w:rFonts w:ascii="Book Antiqua" w:hAnsi="Book Antiqua"/>
          <w:sz w:val="26"/>
          <w:szCs w:val="26"/>
        </w:rPr>
        <w:t xml:space="preserve">encouraged </w:t>
      </w:r>
      <w:r w:rsidR="006D546B" w:rsidRPr="001D212D">
        <w:rPr>
          <w:rFonts w:ascii="Book Antiqua" w:hAnsi="Book Antiqua"/>
          <w:sz w:val="26"/>
          <w:szCs w:val="26"/>
        </w:rPr>
        <w:t>to participate. The feedback from our grassroots reflection</w:t>
      </w:r>
      <w:r w:rsidR="00FD6BC7" w:rsidRPr="001D212D">
        <w:rPr>
          <w:rFonts w:ascii="Book Antiqua" w:hAnsi="Book Antiqua"/>
          <w:sz w:val="26"/>
          <w:szCs w:val="26"/>
        </w:rPr>
        <w:t xml:space="preserve"> was</w:t>
      </w:r>
      <w:r w:rsidR="006D546B" w:rsidRPr="001D212D">
        <w:rPr>
          <w:rFonts w:ascii="Book Antiqua" w:hAnsi="Book Antiqua"/>
          <w:sz w:val="26"/>
          <w:szCs w:val="26"/>
        </w:rPr>
        <w:t xml:space="preserve"> collated into</w:t>
      </w:r>
      <w:r w:rsidR="008721D0" w:rsidRPr="001D212D">
        <w:rPr>
          <w:rFonts w:ascii="Book Antiqua" w:hAnsi="Book Antiqua"/>
          <w:sz w:val="26"/>
          <w:szCs w:val="26"/>
        </w:rPr>
        <w:t xml:space="preserve"> </w:t>
      </w:r>
      <w:r w:rsidR="006D546B" w:rsidRPr="001D212D">
        <w:rPr>
          <w:rFonts w:ascii="Book Antiqua" w:hAnsi="Book Antiqua"/>
          <w:sz w:val="26"/>
          <w:szCs w:val="26"/>
        </w:rPr>
        <w:t xml:space="preserve">our </w:t>
      </w:r>
      <w:hyperlink r:id="rId9" w:history="1">
        <w:r w:rsidR="00B83ED1" w:rsidRPr="001D212D">
          <w:rPr>
            <w:rStyle w:val="Hyperlink"/>
            <w:rFonts w:ascii="Book Antiqua" w:hAnsi="Book Antiqua"/>
            <w:sz w:val="26"/>
            <w:szCs w:val="26"/>
          </w:rPr>
          <w:t>diocesan synthesis</w:t>
        </w:r>
      </w:hyperlink>
      <w:r w:rsidR="006D546B" w:rsidRPr="001D212D">
        <w:rPr>
          <w:rFonts w:ascii="Book Antiqua" w:hAnsi="Book Antiqua"/>
          <w:sz w:val="26"/>
          <w:szCs w:val="26"/>
        </w:rPr>
        <w:t>. This</w:t>
      </w:r>
      <w:r w:rsidR="00FD6BC7" w:rsidRPr="001D212D">
        <w:rPr>
          <w:rFonts w:ascii="Book Antiqua" w:hAnsi="Book Antiqua"/>
          <w:sz w:val="26"/>
          <w:szCs w:val="26"/>
        </w:rPr>
        <w:t>,</w:t>
      </w:r>
      <w:r w:rsidR="006D546B" w:rsidRPr="001D212D">
        <w:rPr>
          <w:rFonts w:ascii="Book Antiqua" w:hAnsi="Book Antiqua"/>
          <w:sz w:val="26"/>
          <w:szCs w:val="26"/>
        </w:rPr>
        <w:t xml:space="preserve"> in turn</w:t>
      </w:r>
      <w:r w:rsidR="00FD6BC7" w:rsidRPr="001D212D">
        <w:rPr>
          <w:rFonts w:ascii="Book Antiqua" w:hAnsi="Book Antiqua"/>
          <w:sz w:val="26"/>
          <w:szCs w:val="26"/>
        </w:rPr>
        <w:t>,</w:t>
      </w:r>
      <w:r w:rsidR="008721D0" w:rsidRPr="001D212D">
        <w:rPr>
          <w:rFonts w:ascii="Book Antiqua" w:hAnsi="Book Antiqua"/>
          <w:sz w:val="26"/>
          <w:szCs w:val="26"/>
        </w:rPr>
        <w:t xml:space="preserve"> fed into the </w:t>
      </w:r>
      <w:hyperlink r:id="rId10" w:history="1">
        <w:r w:rsidR="00B83ED1" w:rsidRPr="001D212D">
          <w:rPr>
            <w:rStyle w:val="Hyperlink"/>
            <w:rFonts w:ascii="Book Antiqua" w:hAnsi="Book Antiqua"/>
            <w:sz w:val="26"/>
            <w:szCs w:val="26"/>
          </w:rPr>
          <w:t>national</w:t>
        </w:r>
      </w:hyperlink>
      <w:r w:rsidR="008721D0" w:rsidRPr="001D212D">
        <w:rPr>
          <w:rFonts w:ascii="Book Antiqua" w:hAnsi="Book Antiqua"/>
          <w:sz w:val="26"/>
          <w:szCs w:val="26"/>
        </w:rPr>
        <w:t xml:space="preserve"> and </w:t>
      </w:r>
      <w:r w:rsidR="006D546B" w:rsidRPr="001D212D">
        <w:rPr>
          <w:rFonts w:ascii="Book Antiqua" w:hAnsi="Book Antiqua"/>
          <w:sz w:val="26"/>
          <w:szCs w:val="26"/>
        </w:rPr>
        <w:t xml:space="preserve">then </w:t>
      </w:r>
      <w:hyperlink r:id="rId11" w:history="1">
        <w:r w:rsidR="00B83ED1" w:rsidRPr="001D212D">
          <w:rPr>
            <w:rStyle w:val="Hyperlink"/>
            <w:rFonts w:ascii="Book Antiqua" w:hAnsi="Book Antiqua"/>
            <w:sz w:val="26"/>
            <w:szCs w:val="26"/>
          </w:rPr>
          <w:t>continental</w:t>
        </w:r>
      </w:hyperlink>
      <w:r w:rsidR="00B83ED1" w:rsidRPr="001D212D">
        <w:rPr>
          <w:rFonts w:ascii="Book Antiqua" w:hAnsi="Book Antiqua"/>
          <w:sz w:val="26"/>
          <w:szCs w:val="26"/>
        </w:rPr>
        <w:t xml:space="preserve"> </w:t>
      </w:r>
      <w:r w:rsidR="008721D0" w:rsidRPr="001D212D">
        <w:rPr>
          <w:rFonts w:ascii="Book Antiqua" w:hAnsi="Book Antiqua"/>
          <w:sz w:val="26"/>
          <w:szCs w:val="26"/>
        </w:rPr>
        <w:t xml:space="preserve"> documents that shaped </w:t>
      </w:r>
      <w:r w:rsidR="006D546B" w:rsidRPr="001D212D">
        <w:rPr>
          <w:rFonts w:ascii="Book Antiqua" w:hAnsi="Book Antiqua"/>
          <w:sz w:val="26"/>
          <w:szCs w:val="26"/>
        </w:rPr>
        <w:t>the</w:t>
      </w:r>
      <w:r w:rsidR="008721D0" w:rsidRPr="001D212D">
        <w:rPr>
          <w:rFonts w:ascii="Book Antiqua" w:hAnsi="Book Antiqua"/>
          <w:sz w:val="26"/>
          <w:szCs w:val="26"/>
        </w:rPr>
        <w:t xml:space="preserve"> working document </w:t>
      </w:r>
      <w:r w:rsidR="006D546B" w:rsidRPr="001D212D">
        <w:rPr>
          <w:rFonts w:ascii="Book Antiqua" w:hAnsi="Book Antiqua"/>
          <w:sz w:val="26"/>
          <w:szCs w:val="26"/>
        </w:rPr>
        <w:t xml:space="preserve">for the </w:t>
      </w:r>
      <w:r w:rsidR="00FD6BC7" w:rsidRPr="001D212D">
        <w:rPr>
          <w:rFonts w:ascii="Book Antiqua" w:hAnsi="Book Antiqua"/>
          <w:sz w:val="26"/>
          <w:szCs w:val="26"/>
        </w:rPr>
        <w:t>S</w:t>
      </w:r>
      <w:r w:rsidR="006D546B" w:rsidRPr="001D212D">
        <w:rPr>
          <w:rFonts w:ascii="Book Antiqua" w:hAnsi="Book Antiqua"/>
          <w:sz w:val="26"/>
          <w:szCs w:val="26"/>
        </w:rPr>
        <w:t xml:space="preserve">ynod </w:t>
      </w:r>
      <w:r w:rsidR="00FD6BC7" w:rsidRPr="001D212D">
        <w:rPr>
          <w:rFonts w:ascii="Book Antiqua" w:hAnsi="Book Antiqua"/>
          <w:sz w:val="26"/>
          <w:szCs w:val="26"/>
        </w:rPr>
        <w:t xml:space="preserve">called </w:t>
      </w:r>
      <w:r w:rsidR="008721D0" w:rsidRPr="001D212D">
        <w:rPr>
          <w:rFonts w:ascii="Book Antiqua" w:hAnsi="Book Antiqua"/>
          <w:sz w:val="26"/>
          <w:szCs w:val="26"/>
        </w:rPr>
        <w:t xml:space="preserve">the </w:t>
      </w:r>
      <w:hyperlink r:id="rId12" w:history="1">
        <w:proofErr w:type="spellStart"/>
        <w:r w:rsidR="00B83ED1" w:rsidRPr="001D212D">
          <w:rPr>
            <w:rStyle w:val="Hyperlink"/>
            <w:rFonts w:ascii="Book Antiqua" w:hAnsi="Book Antiqua"/>
            <w:i/>
            <w:sz w:val="26"/>
            <w:szCs w:val="26"/>
          </w:rPr>
          <w:t>Instrumentum</w:t>
        </w:r>
        <w:proofErr w:type="spellEnd"/>
        <w:r w:rsidR="00B83ED1" w:rsidRPr="001D212D">
          <w:rPr>
            <w:rStyle w:val="Hyperlink"/>
            <w:rFonts w:ascii="Book Antiqua" w:hAnsi="Book Antiqua"/>
            <w:i/>
            <w:sz w:val="26"/>
            <w:szCs w:val="26"/>
          </w:rPr>
          <w:t xml:space="preserve"> </w:t>
        </w:r>
        <w:proofErr w:type="spellStart"/>
        <w:r w:rsidR="00B83ED1" w:rsidRPr="001D212D">
          <w:rPr>
            <w:rStyle w:val="Hyperlink"/>
            <w:rFonts w:ascii="Book Antiqua" w:hAnsi="Book Antiqua"/>
            <w:i/>
            <w:sz w:val="26"/>
            <w:szCs w:val="26"/>
          </w:rPr>
          <w:t>Laboris</w:t>
        </w:r>
        <w:proofErr w:type="spellEnd"/>
      </w:hyperlink>
      <w:r w:rsidR="008721D0" w:rsidRPr="001D212D">
        <w:rPr>
          <w:rFonts w:ascii="Book Antiqua" w:hAnsi="Book Antiqua"/>
          <w:sz w:val="26"/>
          <w:szCs w:val="26"/>
        </w:rPr>
        <w:t xml:space="preserve">. </w:t>
      </w:r>
      <w:r w:rsidR="00FD6BC7" w:rsidRPr="001D212D">
        <w:rPr>
          <w:rFonts w:ascii="Book Antiqua" w:hAnsi="Book Antiqua"/>
          <w:sz w:val="26"/>
          <w:szCs w:val="26"/>
        </w:rPr>
        <w:t xml:space="preserve">This </w:t>
      </w:r>
      <w:r w:rsidR="00A77957" w:rsidRPr="001D212D">
        <w:rPr>
          <w:rFonts w:ascii="Book Antiqua" w:hAnsi="Book Antiqua"/>
          <w:sz w:val="26"/>
          <w:szCs w:val="26"/>
        </w:rPr>
        <w:t>was the</w:t>
      </w:r>
      <w:r w:rsidR="00FD6BC7" w:rsidRPr="001D212D">
        <w:rPr>
          <w:rFonts w:ascii="Book Antiqua" w:hAnsi="Book Antiqua"/>
          <w:sz w:val="26"/>
          <w:szCs w:val="26"/>
        </w:rPr>
        <w:t xml:space="preserve"> basis for our ‘conversations in the Spirit’ </w:t>
      </w:r>
      <w:r w:rsidR="00751D39" w:rsidRPr="001D212D">
        <w:rPr>
          <w:rFonts w:ascii="Book Antiqua" w:hAnsi="Book Antiqua"/>
          <w:sz w:val="26"/>
          <w:szCs w:val="26"/>
        </w:rPr>
        <w:t>in Rome</w:t>
      </w:r>
      <w:r w:rsidR="00413FAA">
        <w:rPr>
          <w:rFonts w:ascii="Book Antiqua" w:hAnsi="Book Antiqua"/>
          <w:sz w:val="26"/>
          <w:szCs w:val="26"/>
        </w:rPr>
        <w:t>.</w:t>
      </w:r>
      <w:r w:rsidR="00751D39" w:rsidRPr="001D212D">
        <w:rPr>
          <w:rFonts w:ascii="Book Antiqua" w:hAnsi="Book Antiqua"/>
          <w:sz w:val="26"/>
          <w:szCs w:val="26"/>
        </w:rPr>
        <w:t xml:space="preserve"> </w:t>
      </w:r>
      <w:r w:rsidR="00413FAA">
        <w:rPr>
          <w:rFonts w:ascii="Book Antiqua" w:hAnsi="Book Antiqua"/>
          <w:sz w:val="26"/>
          <w:szCs w:val="26"/>
        </w:rPr>
        <w:t>W</w:t>
      </w:r>
      <w:r w:rsidR="00751D39" w:rsidRPr="001D212D">
        <w:rPr>
          <w:rFonts w:ascii="Book Antiqua" w:hAnsi="Book Antiqua"/>
          <w:sz w:val="26"/>
          <w:szCs w:val="26"/>
        </w:rPr>
        <w:t xml:space="preserve">e listened and shared with </w:t>
      </w:r>
      <w:r w:rsidR="00FD6BC7" w:rsidRPr="001D212D">
        <w:rPr>
          <w:rFonts w:ascii="Book Antiqua" w:hAnsi="Book Antiqua"/>
          <w:sz w:val="26"/>
          <w:szCs w:val="26"/>
        </w:rPr>
        <w:t>each other</w:t>
      </w:r>
      <w:r w:rsidR="00076A06" w:rsidRPr="001D212D">
        <w:rPr>
          <w:rFonts w:ascii="Book Antiqua" w:hAnsi="Book Antiqua"/>
          <w:sz w:val="26"/>
          <w:szCs w:val="26"/>
        </w:rPr>
        <w:t xml:space="preserve"> in</w:t>
      </w:r>
      <w:r w:rsidR="00FD6BC7" w:rsidRPr="001D212D">
        <w:rPr>
          <w:rFonts w:ascii="Book Antiqua" w:hAnsi="Book Antiqua"/>
          <w:sz w:val="26"/>
          <w:szCs w:val="26"/>
        </w:rPr>
        <w:t xml:space="preserve"> </w:t>
      </w:r>
      <w:r w:rsidR="00220653">
        <w:rPr>
          <w:rFonts w:ascii="Book Antiqua" w:hAnsi="Book Antiqua"/>
          <w:sz w:val="26"/>
          <w:szCs w:val="26"/>
        </w:rPr>
        <w:t>language</w:t>
      </w:r>
      <w:r w:rsidR="00FD6BC7" w:rsidRPr="001D212D">
        <w:rPr>
          <w:rFonts w:ascii="Book Antiqua" w:hAnsi="Book Antiqua"/>
          <w:sz w:val="26"/>
          <w:szCs w:val="26"/>
        </w:rPr>
        <w:t xml:space="preserve"> gro</w:t>
      </w:r>
      <w:r w:rsidR="00076A06" w:rsidRPr="001D212D">
        <w:rPr>
          <w:rFonts w:ascii="Book Antiqua" w:hAnsi="Book Antiqua"/>
          <w:sz w:val="26"/>
          <w:szCs w:val="26"/>
        </w:rPr>
        <w:t>ups around tables of 12 people.</w:t>
      </w:r>
      <w:r w:rsidR="00FD6BC7" w:rsidRPr="001D212D">
        <w:rPr>
          <w:rFonts w:ascii="Book Antiqua" w:hAnsi="Book Antiqua"/>
          <w:sz w:val="26"/>
          <w:szCs w:val="26"/>
        </w:rPr>
        <w:t xml:space="preserve"> </w:t>
      </w:r>
      <w:r w:rsidR="00076A06" w:rsidRPr="001D212D">
        <w:rPr>
          <w:rFonts w:ascii="Book Antiqua" w:hAnsi="Book Antiqua"/>
          <w:sz w:val="26"/>
          <w:szCs w:val="26"/>
        </w:rPr>
        <w:t>Across</w:t>
      </w:r>
      <w:r w:rsidR="00751D39" w:rsidRPr="001D212D">
        <w:rPr>
          <w:rFonts w:ascii="Book Antiqua" w:hAnsi="Book Antiqua"/>
          <w:sz w:val="26"/>
          <w:szCs w:val="26"/>
        </w:rPr>
        <w:t xml:space="preserve"> the</w:t>
      </w:r>
      <w:r w:rsidR="00076A06" w:rsidRPr="001D212D">
        <w:rPr>
          <w:rFonts w:ascii="Book Antiqua" w:hAnsi="Book Antiqua"/>
          <w:sz w:val="26"/>
          <w:szCs w:val="26"/>
        </w:rPr>
        <w:t xml:space="preserve"> five modules</w:t>
      </w:r>
      <w:r w:rsidR="00751D39" w:rsidRPr="001D212D">
        <w:rPr>
          <w:rFonts w:ascii="Book Antiqua" w:hAnsi="Book Antiqua"/>
          <w:sz w:val="26"/>
          <w:szCs w:val="26"/>
        </w:rPr>
        <w:t>,</w:t>
      </w:r>
      <w:r w:rsidR="00076A06" w:rsidRPr="001D212D">
        <w:rPr>
          <w:rFonts w:ascii="Book Antiqua" w:hAnsi="Book Antiqua"/>
          <w:sz w:val="26"/>
          <w:szCs w:val="26"/>
        </w:rPr>
        <w:t xml:space="preserve"> I was seated</w:t>
      </w:r>
      <w:r w:rsidR="00751D39" w:rsidRPr="001D212D">
        <w:rPr>
          <w:rFonts w:ascii="Book Antiqua" w:hAnsi="Book Antiqua"/>
          <w:sz w:val="26"/>
          <w:szCs w:val="26"/>
        </w:rPr>
        <w:t>, at different times,</w:t>
      </w:r>
      <w:r w:rsidR="00076A06" w:rsidRPr="001D212D">
        <w:rPr>
          <w:rFonts w:ascii="Book Antiqua" w:hAnsi="Book Antiqua"/>
          <w:sz w:val="26"/>
          <w:szCs w:val="26"/>
        </w:rPr>
        <w:t xml:space="preserve"> with people from Nigeria, the Philippines, the USA, Russia, </w:t>
      </w:r>
      <w:r w:rsidR="00ED64E2">
        <w:rPr>
          <w:rFonts w:ascii="Book Antiqua" w:hAnsi="Book Antiqua"/>
          <w:sz w:val="26"/>
          <w:szCs w:val="26"/>
        </w:rPr>
        <w:t xml:space="preserve">Ireland, </w:t>
      </w:r>
      <w:r w:rsidR="00076A06" w:rsidRPr="001D212D">
        <w:rPr>
          <w:rFonts w:ascii="Book Antiqua" w:hAnsi="Book Antiqua"/>
          <w:sz w:val="26"/>
          <w:szCs w:val="26"/>
        </w:rPr>
        <w:t>Uganda, Sri Lanka, Ukraine, Lesotho, India, Syria, Papua New Guinea, Indonesia, and Malawi.</w:t>
      </w:r>
      <w:r w:rsidR="00A77957" w:rsidRPr="001D212D">
        <w:rPr>
          <w:rFonts w:ascii="Book Antiqua" w:hAnsi="Book Antiqua"/>
          <w:sz w:val="26"/>
          <w:szCs w:val="26"/>
        </w:rPr>
        <w:t xml:space="preserve"> </w:t>
      </w:r>
      <w:r w:rsidR="00220653">
        <w:rPr>
          <w:rFonts w:ascii="Book Antiqua" w:hAnsi="Book Antiqua"/>
          <w:sz w:val="26"/>
          <w:szCs w:val="26"/>
        </w:rPr>
        <w:t>H</w:t>
      </w:r>
      <w:r w:rsidR="00A77957" w:rsidRPr="001D212D">
        <w:rPr>
          <w:rFonts w:ascii="Book Antiqua" w:hAnsi="Book Antiqua"/>
          <w:sz w:val="26"/>
          <w:szCs w:val="26"/>
        </w:rPr>
        <w:t xml:space="preserve">earing different cultural and ecclesial experiences </w:t>
      </w:r>
      <w:r w:rsidR="008B3C09" w:rsidRPr="001D212D">
        <w:rPr>
          <w:rFonts w:ascii="Book Antiqua" w:hAnsi="Book Antiqua"/>
          <w:sz w:val="26"/>
          <w:szCs w:val="26"/>
        </w:rPr>
        <w:t>from</w:t>
      </w:r>
      <w:r w:rsidR="00751D39" w:rsidRPr="001D212D">
        <w:rPr>
          <w:rFonts w:ascii="Book Antiqua" w:hAnsi="Book Antiqua"/>
          <w:sz w:val="26"/>
          <w:szCs w:val="26"/>
        </w:rPr>
        <w:t xml:space="preserve"> </w:t>
      </w:r>
      <w:r w:rsidR="00ED64E2">
        <w:rPr>
          <w:rFonts w:ascii="Book Antiqua" w:hAnsi="Book Antiqua"/>
          <w:sz w:val="26"/>
          <w:szCs w:val="26"/>
        </w:rPr>
        <w:t>across</w:t>
      </w:r>
      <w:r w:rsidR="00751D39" w:rsidRPr="001D212D">
        <w:rPr>
          <w:rFonts w:ascii="Book Antiqua" w:hAnsi="Book Antiqua"/>
          <w:sz w:val="26"/>
          <w:szCs w:val="26"/>
        </w:rPr>
        <w:t xml:space="preserve"> our worldwide Church was</w:t>
      </w:r>
      <w:r w:rsidR="00220653">
        <w:rPr>
          <w:rFonts w:ascii="Book Antiqua" w:hAnsi="Book Antiqua"/>
          <w:sz w:val="26"/>
          <w:szCs w:val="26"/>
        </w:rPr>
        <w:t>, for me,</w:t>
      </w:r>
      <w:r w:rsidR="00C354A8" w:rsidRPr="001D212D">
        <w:rPr>
          <w:rFonts w:ascii="Book Antiqua" w:hAnsi="Book Antiqua"/>
          <w:sz w:val="26"/>
          <w:szCs w:val="26"/>
        </w:rPr>
        <w:t xml:space="preserve"> </w:t>
      </w:r>
      <w:r w:rsidR="00A77957" w:rsidRPr="001D212D">
        <w:rPr>
          <w:rFonts w:ascii="Book Antiqua" w:hAnsi="Book Antiqua"/>
          <w:sz w:val="26"/>
          <w:szCs w:val="26"/>
        </w:rPr>
        <w:t xml:space="preserve">the most enriching </w:t>
      </w:r>
      <w:r w:rsidR="00ED64E2">
        <w:rPr>
          <w:rFonts w:ascii="Book Antiqua" w:hAnsi="Book Antiqua"/>
          <w:sz w:val="26"/>
          <w:szCs w:val="26"/>
        </w:rPr>
        <w:t xml:space="preserve">and stimulating </w:t>
      </w:r>
      <w:r w:rsidR="00A77957" w:rsidRPr="001D212D">
        <w:rPr>
          <w:rFonts w:ascii="Book Antiqua" w:hAnsi="Book Antiqua"/>
          <w:sz w:val="26"/>
          <w:szCs w:val="26"/>
        </w:rPr>
        <w:t xml:space="preserve">part of the </w:t>
      </w:r>
      <w:r w:rsidR="00ED64E2">
        <w:rPr>
          <w:rFonts w:ascii="Book Antiqua" w:hAnsi="Book Antiqua"/>
          <w:sz w:val="26"/>
          <w:szCs w:val="26"/>
        </w:rPr>
        <w:t>S</w:t>
      </w:r>
      <w:r w:rsidR="00A77957" w:rsidRPr="001D212D">
        <w:rPr>
          <w:rFonts w:ascii="Book Antiqua" w:hAnsi="Book Antiqua"/>
          <w:sz w:val="26"/>
          <w:szCs w:val="26"/>
        </w:rPr>
        <w:t>ynod.</w:t>
      </w:r>
    </w:p>
    <w:p w:rsidR="008721D0" w:rsidRPr="001D212D" w:rsidRDefault="008721D0" w:rsidP="00800013">
      <w:pPr>
        <w:spacing w:line="264" w:lineRule="auto"/>
        <w:jc w:val="both"/>
        <w:rPr>
          <w:rFonts w:ascii="Book Antiqua" w:hAnsi="Book Antiqua"/>
          <w:sz w:val="26"/>
          <w:szCs w:val="26"/>
        </w:rPr>
      </w:pPr>
    </w:p>
    <w:p w:rsidR="00FD6BC7" w:rsidRPr="001D212D" w:rsidRDefault="00FD6BC7" w:rsidP="00800013">
      <w:pPr>
        <w:spacing w:line="264" w:lineRule="auto"/>
        <w:jc w:val="both"/>
        <w:rPr>
          <w:rFonts w:ascii="Book Antiqua" w:hAnsi="Book Antiqua"/>
          <w:sz w:val="26"/>
          <w:szCs w:val="26"/>
        </w:rPr>
      </w:pPr>
      <w:r w:rsidRPr="001D212D">
        <w:rPr>
          <w:rFonts w:ascii="Book Antiqua" w:hAnsi="Book Antiqua"/>
          <w:sz w:val="26"/>
          <w:szCs w:val="26"/>
        </w:rPr>
        <w:t>This synodal gathering</w:t>
      </w:r>
      <w:r w:rsidR="00A77957" w:rsidRPr="001D212D">
        <w:rPr>
          <w:rFonts w:ascii="Book Antiqua" w:hAnsi="Book Antiqua"/>
          <w:sz w:val="26"/>
          <w:szCs w:val="26"/>
        </w:rPr>
        <w:t xml:space="preserve"> </w:t>
      </w:r>
      <w:r w:rsidR="00413FAA">
        <w:rPr>
          <w:rFonts w:ascii="Book Antiqua" w:hAnsi="Book Antiqua"/>
          <w:sz w:val="26"/>
          <w:szCs w:val="26"/>
        </w:rPr>
        <w:t>i</w:t>
      </w:r>
      <w:r w:rsidR="00CE4D91">
        <w:rPr>
          <w:rFonts w:ascii="Book Antiqua" w:hAnsi="Book Antiqua"/>
          <w:sz w:val="26"/>
          <w:szCs w:val="26"/>
        </w:rPr>
        <w:t>s part one of a two-</w:t>
      </w:r>
      <w:r w:rsidR="00A77957" w:rsidRPr="001D212D">
        <w:rPr>
          <w:rFonts w:ascii="Book Antiqua" w:hAnsi="Book Antiqua"/>
          <w:sz w:val="26"/>
          <w:szCs w:val="26"/>
        </w:rPr>
        <w:t>staged</w:t>
      </w:r>
      <w:r w:rsidRPr="001D212D">
        <w:rPr>
          <w:rFonts w:ascii="Book Antiqua" w:hAnsi="Book Antiqua"/>
          <w:sz w:val="26"/>
          <w:szCs w:val="26"/>
        </w:rPr>
        <w:t xml:space="preserve"> process, to be completed with another assembly in October 2024. A </w:t>
      </w:r>
      <w:hyperlink r:id="rId13" w:history="1">
        <w:r w:rsidR="00B83ED1" w:rsidRPr="001D212D">
          <w:rPr>
            <w:rStyle w:val="Hyperlink"/>
            <w:rFonts w:ascii="Book Antiqua" w:hAnsi="Book Antiqua"/>
            <w:i/>
            <w:sz w:val="26"/>
            <w:szCs w:val="26"/>
          </w:rPr>
          <w:t>Letter to the People of God</w:t>
        </w:r>
      </w:hyperlink>
      <w:r w:rsidR="00B83ED1" w:rsidRPr="001D212D">
        <w:rPr>
          <w:rFonts w:ascii="Book Antiqua" w:hAnsi="Book Antiqua"/>
          <w:i/>
          <w:sz w:val="26"/>
          <w:szCs w:val="26"/>
        </w:rPr>
        <w:t xml:space="preserve"> </w:t>
      </w:r>
      <w:r w:rsidRPr="001D212D">
        <w:rPr>
          <w:rFonts w:ascii="Book Antiqua" w:hAnsi="Book Antiqua"/>
          <w:sz w:val="26"/>
          <w:szCs w:val="26"/>
        </w:rPr>
        <w:t xml:space="preserve">from the Synod and the Synod’s interim </w:t>
      </w:r>
      <w:hyperlink r:id="rId14" w:history="1">
        <w:r w:rsidR="00B83ED1" w:rsidRPr="001D212D">
          <w:rPr>
            <w:rStyle w:val="Hyperlink"/>
            <w:rFonts w:ascii="Book Antiqua" w:hAnsi="Book Antiqua"/>
            <w:i/>
            <w:sz w:val="26"/>
            <w:szCs w:val="26"/>
          </w:rPr>
          <w:t>Synthesis Report</w:t>
        </w:r>
      </w:hyperlink>
      <w:r w:rsidRPr="001D212D">
        <w:rPr>
          <w:rFonts w:ascii="Book Antiqua" w:hAnsi="Book Antiqua"/>
          <w:sz w:val="26"/>
          <w:szCs w:val="26"/>
        </w:rPr>
        <w:t xml:space="preserve"> can be found online</w:t>
      </w:r>
      <w:r w:rsidR="00076A06" w:rsidRPr="001D212D">
        <w:rPr>
          <w:rFonts w:ascii="Book Antiqua" w:hAnsi="Book Antiqua"/>
          <w:sz w:val="26"/>
          <w:szCs w:val="26"/>
        </w:rPr>
        <w:t xml:space="preserve"> and </w:t>
      </w:r>
      <w:r w:rsidR="00751D39" w:rsidRPr="001D212D">
        <w:rPr>
          <w:rFonts w:ascii="Book Antiqua" w:hAnsi="Book Antiqua"/>
          <w:sz w:val="26"/>
          <w:szCs w:val="26"/>
        </w:rPr>
        <w:t xml:space="preserve">express </w:t>
      </w:r>
      <w:r w:rsidR="00A77957" w:rsidRPr="001D212D">
        <w:rPr>
          <w:rFonts w:ascii="Book Antiqua" w:hAnsi="Book Antiqua"/>
          <w:sz w:val="26"/>
          <w:szCs w:val="26"/>
        </w:rPr>
        <w:t>more about</w:t>
      </w:r>
      <w:r w:rsidR="00076A06" w:rsidRPr="001D212D">
        <w:rPr>
          <w:rFonts w:ascii="Book Antiqua" w:hAnsi="Book Antiqua"/>
          <w:sz w:val="26"/>
          <w:szCs w:val="26"/>
        </w:rPr>
        <w:t xml:space="preserve"> </w:t>
      </w:r>
      <w:r w:rsidR="00751D39" w:rsidRPr="001D212D">
        <w:rPr>
          <w:rFonts w:ascii="Book Antiqua" w:hAnsi="Book Antiqua"/>
          <w:sz w:val="26"/>
          <w:szCs w:val="26"/>
        </w:rPr>
        <w:t xml:space="preserve">what </w:t>
      </w:r>
      <w:r w:rsidR="00076A06" w:rsidRPr="001D212D">
        <w:rPr>
          <w:rFonts w:ascii="Book Antiqua" w:hAnsi="Book Antiqua"/>
          <w:sz w:val="26"/>
          <w:szCs w:val="26"/>
        </w:rPr>
        <w:t>took place</w:t>
      </w:r>
      <w:r w:rsidRPr="001D212D">
        <w:rPr>
          <w:rFonts w:ascii="Book Antiqua" w:hAnsi="Book Antiqua"/>
          <w:sz w:val="26"/>
          <w:szCs w:val="26"/>
        </w:rPr>
        <w:t>. What follows here are some personal reflections</w:t>
      </w:r>
      <w:r w:rsidR="00CE4D91">
        <w:rPr>
          <w:rFonts w:ascii="Book Antiqua" w:hAnsi="Book Antiqua"/>
          <w:sz w:val="26"/>
          <w:szCs w:val="26"/>
        </w:rPr>
        <w:t>,</w:t>
      </w:r>
      <w:r w:rsidRPr="001D212D">
        <w:rPr>
          <w:rFonts w:ascii="Book Antiqua" w:hAnsi="Book Antiqua"/>
          <w:sz w:val="26"/>
          <w:szCs w:val="26"/>
        </w:rPr>
        <w:t xml:space="preserve"> </w:t>
      </w:r>
      <w:r w:rsidR="00CE4D91">
        <w:rPr>
          <w:rFonts w:ascii="Book Antiqua" w:hAnsi="Book Antiqua"/>
          <w:sz w:val="26"/>
          <w:szCs w:val="26"/>
        </w:rPr>
        <w:t>in light of the Synod,</w:t>
      </w:r>
      <w:r w:rsidRPr="001D212D">
        <w:rPr>
          <w:rFonts w:ascii="Book Antiqua" w:hAnsi="Book Antiqua"/>
          <w:sz w:val="26"/>
          <w:szCs w:val="26"/>
        </w:rPr>
        <w:t xml:space="preserve"> which str</w:t>
      </w:r>
      <w:r w:rsidR="00A77957" w:rsidRPr="001D212D">
        <w:rPr>
          <w:rFonts w:ascii="Book Antiqua" w:hAnsi="Book Antiqua"/>
          <w:sz w:val="26"/>
          <w:szCs w:val="26"/>
        </w:rPr>
        <w:t>ike</w:t>
      </w:r>
      <w:r w:rsidRPr="001D212D">
        <w:rPr>
          <w:rFonts w:ascii="Book Antiqua" w:hAnsi="Book Antiqua"/>
          <w:sz w:val="26"/>
          <w:szCs w:val="26"/>
        </w:rPr>
        <w:t xml:space="preserve"> me as significant. </w:t>
      </w:r>
    </w:p>
    <w:p w:rsidR="002D799B" w:rsidRPr="001D212D" w:rsidRDefault="002D799B" w:rsidP="00800013">
      <w:pPr>
        <w:spacing w:line="264" w:lineRule="auto"/>
        <w:jc w:val="both"/>
        <w:rPr>
          <w:rFonts w:ascii="Book Antiqua" w:hAnsi="Book Antiqua"/>
          <w:sz w:val="26"/>
          <w:szCs w:val="26"/>
        </w:rPr>
      </w:pPr>
    </w:p>
    <w:p w:rsidR="007F193D" w:rsidRPr="001D212D" w:rsidRDefault="00CE4D91" w:rsidP="00800013">
      <w:pPr>
        <w:spacing w:line="264" w:lineRule="auto"/>
        <w:jc w:val="both"/>
        <w:rPr>
          <w:rFonts w:ascii="Book Antiqua" w:hAnsi="Book Antiqua"/>
          <w:i/>
          <w:sz w:val="26"/>
          <w:szCs w:val="26"/>
        </w:rPr>
      </w:pPr>
      <w:r>
        <w:rPr>
          <w:rFonts w:ascii="Book Antiqua" w:hAnsi="Book Antiqua"/>
          <w:i/>
          <w:sz w:val="26"/>
          <w:szCs w:val="26"/>
        </w:rPr>
        <w:t>Background Information</w:t>
      </w:r>
    </w:p>
    <w:p w:rsidR="007F193D" w:rsidRPr="001D212D" w:rsidRDefault="007F193D" w:rsidP="00800013">
      <w:pPr>
        <w:spacing w:line="264" w:lineRule="auto"/>
        <w:jc w:val="both"/>
        <w:rPr>
          <w:rFonts w:ascii="Book Antiqua" w:hAnsi="Book Antiqua"/>
          <w:sz w:val="26"/>
          <w:szCs w:val="26"/>
        </w:rPr>
      </w:pPr>
    </w:p>
    <w:p w:rsidR="00B7182C" w:rsidRPr="001D212D" w:rsidRDefault="00B7182C" w:rsidP="00800013">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T</w:t>
      </w:r>
      <w:r w:rsidR="007F193D" w:rsidRPr="001D212D">
        <w:rPr>
          <w:rFonts w:ascii="Book Antiqua" w:hAnsi="Book Antiqua" w:cs="AppleSystemUIFont"/>
          <w:sz w:val="26"/>
          <w:szCs w:val="26"/>
          <w:lang w:val="en-US"/>
        </w:rPr>
        <w:t xml:space="preserve">he </w:t>
      </w:r>
      <w:r w:rsidR="003C7D7C" w:rsidRPr="001D212D">
        <w:rPr>
          <w:rFonts w:ascii="Book Antiqua" w:hAnsi="Book Antiqua" w:cs="AppleSystemUIFont"/>
          <w:sz w:val="26"/>
          <w:szCs w:val="26"/>
          <w:lang w:val="en-US"/>
        </w:rPr>
        <w:t xml:space="preserve">preparatory </w:t>
      </w:r>
      <w:r w:rsidR="007F193D" w:rsidRPr="001D212D">
        <w:rPr>
          <w:rFonts w:ascii="Book Antiqua" w:hAnsi="Book Antiqua" w:cs="AppleSystemUIFont"/>
          <w:sz w:val="26"/>
          <w:szCs w:val="26"/>
          <w:lang w:val="en-US"/>
        </w:rPr>
        <w:t>synodal process in our</w:t>
      </w:r>
      <w:r w:rsidR="00FD6FA7" w:rsidRPr="001D212D">
        <w:rPr>
          <w:rFonts w:ascii="Book Antiqua" w:hAnsi="Book Antiqua" w:cs="AppleSystemUIFont"/>
          <w:sz w:val="26"/>
          <w:szCs w:val="26"/>
          <w:lang w:val="en-US"/>
        </w:rPr>
        <w:t xml:space="preserve"> Archdiocese</w:t>
      </w:r>
      <w:r w:rsidR="007F193D" w:rsidRPr="001D212D">
        <w:rPr>
          <w:rFonts w:ascii="Book Antiqua" w:hAnsi="Book Antiqua" w:cs="AppleSystemUIFont"/>
          <w:sz w:val="26"/>
          <w:szCs w:val="26"/>
          <w:lang w:val="en-US"/>
        </w:rPr>
        <w:t xml:space="preserve"> brought </w:t>
      </w:r>
      <w:r w:rsidRPr="001D212D">
        <w:rPr>
          <w:rFonts w:ascii="Book Antiqua" w:hAnsi="Book Antiqua" w:cs="AppleSystemUIFont"/>
          <w:sz w:val="26"/>
          <w:szCs w:val="26"/>
          <w:lang w:val="en-US"/>
        </w:rPr>
        <w:t>forth</w:t>
      </w:r>
      <w:r w:rsidR="007F193D" w:rsidRPr="001D212D">
        <w:rPr>
          <w:rFonts w:ascii="Book Antiqua" w:hAnsi="Book Antiqua" w:cs="AppleSystemUIFont"/>
          <w:sz w:val="26"/>
          <w:szCs w:val="26"/>
          <w:lang w:val="en-US"/>
        </w:rPr>
        <w:t xml:space="preserve"> </w:t>
      </w:r>
      <w:r w:rsidR="003C7D7C" w:rsidRPr="001D212D">
        <w:rPr>
          <w:rFonts w:ascii="Book Antiqua" w:hAnsi="Book Antiqua" w:cs="AppleSystemUIFont"/>
          <w:sz w:val="26"/>
          <w:szCs w:val="26"/>
          <w:lang w:val="en-US"/>
        </w:rPr>
        <w:t xml:space="preserve">from </w:t>
      </w:r>
      <w:r w:rsidR="00751D39" w:rsidRPr="001D212D">
        <w:rPr>
          <w:rFonts w:ascii="Book Antiqua" w:hAnsi="Book Antiqua" w:cs="AppleSystemUIFont"/>
          <w:sz w:val="26"/>
          <w:szCs w:val="26"/>
          <w:lang w:val="en-US"/>
        </w:rPr>
        <w:t>the participants</w:t>
      </w:r>
      <w:r w:rsidR="003C7D7C" w:rsidRPr="001D212D">
        <w:rPr>
          <w:rFonts w:ascii="Book Antiqua" w:hAnsi="Book Antiqua" w:cs="AppleSystemUIFont"/>
          <w:sz w:val="26"/>
          <w:szCs w:val="26"/>
          <w:lang w:val="en-US"/>
        </w:rPr>
        <w:t xml:space="preserve"> </w:t>
      </w:r>
      <w:r w:rsidR="006D546B" w:rsidRPr="001D212D">
        <w:rPr>
          <w:rFonts w:ascii="Book Antiqua" w:hAnsi="Book Antiqua" w:cs="AppleSystemUIFont"/>
          <w:sz w:val="26"/>
          <w:szCs w:val="26"/>
          <w:lang w:val="en-US"/>
        </w:rPr>
        <w:t>a deep</w:t>
      </w:r>
      <w:r w:rsidR="007F193D" w:rsidRPr="001D212D">
        <w:rPr>
          <w:rFonts w:ascii="Book Antiqua" w:hAnsi="Book Antiqua" w:cs="AppleSystemUIFont"/>
          <w:sz w:val="26"/>
          <w:szCs w:val="26"/>
          <w:lang w:val="en-US"/>
        </w:rPr>
        <w:t xml:space="preserve"> love for the Lord </w:t>
      </w:r>
      <w:r w:rsidR="003C7D7C" w:rsidRPr="001D212D">
        <w:rPr>
          <w:rFonts w:ascii="Book Antiqua" w:hAnsi="Book Antiqua" w:cs="AppleSystemUIFont"/>
          <w:sz w:val="26"/>
          <w:szCs w:val="26"/>
          <w:lang w:val="en-US"/>
        </w:rPr>
        <w:t xml:space="preserve">Jesus </w:t>
      </w:r>
      <w:r w:rsidR="007F193D" w:rsidRPr="001D212D">
        <w:rPr>
          <w:rFonts w:ascii="Book Antiqua" w:hAnsi="Book Antiqua" w:cs="AppleSystemUIFont"/>
          <w:sz w:val="26"/>
          <w:szCs w:val="26"/>
          <w:lang w:val="en-US"/>
        </w:rPr>
        <w:t xml:space="preserve">and </w:t>
      </w:r>
      <w:r w:rsidR="006D546B" w:rsidRPr="001D212D">
        <w:rPr>
          <w:rFonts w:ascii="Book Antiqua" w:hAnsi="Book Antiqua" w:cs="AppleSystemUIFont"/>
          <w:sz w:val="26"/>
          <w:szCs w:val="26"/>
          <w:lang w:val="en-US"/>
        </w:rPr>
        <w:t xml:space="preserve">for </w:t>
      </w:r>
      <w:r w:rsidR="007F193D" w:rsidRPr="001D212D">
        <w:rPr>
          <w:rFonts w:ascii="Book Antiqua" w:hAnsi="Book Antiqua" w:cs="AppleSystemUIFont"/>
          <w:sz w:val="26"/>
          <w:szCs w:val="26"/>
          <w:lang w:val="en-US"/>
        </w:rPr>
        <w:t>his Church</w:t>
      </w:r>
      <w:r w:rsidR="006D546B" w:rsidRPr="001D212D">
        <w:rPr>
          <w:rFonts w:ascii="Book Antiqua" w:hAnsi="Book Antiqua" w:cs="AppleSystemUIFont"/>
          <w:sz w:val="26"/>
          <w:szCs w:val="26"/>
          <w:lang w:val="en-US"/>
        </w:rPr>
        <w:t xml:space="preserve">. </w:t>
      </w:r>
      <w:r w:rsidRPr="001D212D">
        <w:rPr>
          <w:rFonts w:ascii="Book Antiqua" w:hAnsi="Book Antiqua" w:cs="AppleSystemUIFont"/>
          <w:sz w:val="26"/>
          <w:szCs w:val="26"/>
          <w:lang w:val="en-US"/>
        </w:rPr>
        <w:t xml:space="preserve">There was energy and enthusiasm for </w:t>
      </w:r>
      <w:r w:rsidR="00751D39" w:rsidRPr="001D212D">
        <w:rPr>
          <w:rFonts w:ascii="Book Antiqua" w:hAnsi="Book Antiqua" w:cs="AppleSystemUIFont"/>
          <w:sz w:val="26"/>
          <w:szCs w:val="26"/>
          <w:lang w:val="en-US"/>
        </w:rPr>
        <w:t>collaboration</w:t>
      </w:r>
      <w:r w:rsidR="00E81BCE" w:rsidRPr="001D212D">
        <w:rPr>
          <w:rFonts w:ascii="Book Antiqua" w:hAnsi="Book Antiqua" w:cs="AppleSystemUIFont"/>
          <w:sz w:val="26"/>
          <w:szCs w:val="26"/>
          <w:lang w:val="en-US"/>
        </w:rPr>
        <w:t xml:space="preserve"> in </w:t>
      </w:r>
      <w:r w:rsidRPr="001D212D">
        <w:rPr>
          <w:rFonts w:ascii="Book Antiqua" w:hAnsi="Book Antiqua" w:cs="AppleSystemUIFont"/>
          <w:sz w:val="26"/>
          <w:szCs w:val="26"/>
          <w:lang w:val="en-US"/>
        </w:rPr>
        <w:t>the evangelising mission entrusted to us by Christ</w:t>
      </w:r>
      <w:r w:rsidR="00CE4D91">
        <w:rPr>
          <w:rFonts w:ascii="Book Antiqua" w:hAnsi="Book Antiqua" w:cs="AppleSystemUIFont"/>
          <w:sz w:val="26"/>
          <w:szCs w:val="26"/>
          <w:lang w:val="en-US"/>
        </w:rPr>
        <w:t>.</w:t>
      </w:r>
      <w:r w:rsidR="00E81BCE" w:rsidRPr="001D212D">
        <w:rPr>
          <w:rFonts w:ascii="Book Antiqua" w:hAnsi="Book Antiqua" w:cs="AppleSystemUIFont"/>
          <w:sz w:val="26"/>
          <w:szCs w:val="26"/>
          <w:lang w:val="en-US"/>
        </w:rPr>
        <w:t xml:space="preserve"> We want</w:t>
      </w:r>
      <w:r w:rsidR="00630973" w:rsidRPr="001D212D">
        <w:rPr>
          <w:rFonts w:ascii="Book Antiqua" w:hAnsi="Book Antiqua" w:cs="AppleSystemUIFont"/>
          <w:sz w:val="26"/>
          <w:szCs w:val="26"/>
          <w:lang w:val="en-US"/>
        </w:rPr>
        <w:t xml:space="preserve"> our parish communities to </w:t>
      </w:r>
      <w:r w:rsidR="00751D39" w:rsidRPr="001D212D">
        <w:rPr>
          <w:rFonts w:ascii="Book Antiqua" w:hAnsi="Book Antiqua" w:cs="AppleSystemUIFont"/>
          <w:sz w:val="26"/>
          <w:szCs w:val="26"/>
          <w:lang w:val="en-US"/>
        </w:rPr>
        <w:t>grow</w:t>
      </w:r>
      <w:r w:rsidR="00E81BCE" w:rsidRPr="001D212D">
        <w:rPr>
          <w:rFonts w:ascii="Book Antiqua" w:hAnsi="Book Antiqua" w:cs="AppleSystemUIFont"/>
          <w:sz w:val="26"/>
          <w:szCs w:val="26"/>
          <w:lang w:val="en-US"/>
        </w:rPr>
        <w:t xml:space="preserve"> and to </w:t>
      </w:r>
      <w:r w:rsidR="00630973" w:rsidRPr="001D212D">
        <w:rPr>
          <w:rFonts w:ascii="Book Antiqua" w:hAnsi="Book Antiqua" w:cs="AppleSystemUIFont"/>
          <w:sz w:val="26"/>
          <w:szCs w:val="26"/>
          <w:lang w:val="en-US"/>
        </w:rPr>
        <w:t xml:space="preserve">be </w:t>
      </w:r>
      <w:r w:rsidR="00287BE2" w:rsidRPr="001D212D">
        <w:rPr>
          <w:rFonts w:ascii="Book Antiqua" w:hAnsi="Book Antiqua" w:cs="AppleSystemUIFont"/>
          <w:sz w:val="26"/>
          <w:szCs w:val="26"/>
          <w:lang w:val="en-US"/>
        </w:rPr>
        <w:t>more</w:t>
      </w:r>
      <w:r w:rsidR="00E81BCE" w:rsidRPr="001D212D">
        <w:rPr>
          <w:rFonts w:ascii="Book Antiqua" w:hAnsi="Book Antiqua" w:cs="AppleSystemUIFont"/>
          <w:sz w:val="26"/>
          <w:szCs w:val="26"/>
          <w:lang w:val="en-US"/>
        </w:rPr>
        <w:t xml:space="preserve"> </w:t>
      </w:r>
      <w:r w:rsidR="00630973" w:rsidRPr="001D212D">
        <w:rPr>
          <w:rFonts w:ascii="Book Antiqua" w:hAnsi="Book Antiqua" w:cs="AppleSystemUIFont"/>
          <w:sz w:val="26"/>
          <w:szCs w:val="26"/>
          <w:lang w:val="en-US"/>
        </w:rPr>
        <w:t>welcoming</w:t>
      </w:r>
      <w:r w:rsidR="00E81BCE" w:rsidRPr="001D212D">
        <w:rPr>
          <w:rFonts w:ascii="Book Antiqua" w:hAnsi="Book Antiqua" w:cs="AppleSystemUIFont"/>
          <w:sz w:val="26"/>
          <w:szCs w:val="26"/>
          <w:lang w:val="en-US"/>
        </w:rPr>
        <w:t xml:space="preserve"> and </w:t>
      </w:r>
      <w:r w:rsidR="00E81BCE" w:rsidRPr="001D212D">
        <w:rPr>
          <w:rFonts w:ascii="Book Antiqua" w:hAnsi="Book Antiqua" w:cs="AppleSystemUIFont"/>
          <w:sz w:val="26"/>
          <w:szCs w:val="26"/>
          <w:lang w:val="en-US"/>
        </w:rPr>
        <w:lastRenderedPageBreak/>
        <w:t>compassionate</w:t>
      </w:r>
      <w:r w:rsidRPr="001D212D">
        <w:rPr>
          <w:rFonts w:ascii="Book Antiqua" w:hAnsi="Book Antiqua" w:cs="AppleSystemUIFont"/>
          <w:sz w:val="26"/>
          <w:szCs w:val="26"/>
          <w:lang w:val="en-US"/>
        </w:rPr>
        <w:t xml:space="preserve">. We </w:t>
      </w:r>
      <w:r w:rsidR="00E81BCE" w:rsidRPr="001D212D">
        <w:rPr>
          <w:rFonts w:ascii="Book Antiqua" w:hAnsi="Book Antiqua" w:cs="AppleSystemUIFont"/>
          <w:sz w:val="26"/>
          <w:szCs w:val="26"/>
          <w:lang w:val="en-US"/>
        </w:rPr>
        <w:t>desire to</w:t>
      </w:r>
      <w:r w:rsidRPr="001D212D">
        <w:rPr>
          <w:rFonts w:ascii="Book Antiqua" w:hAnsi="Book Antiqua" w:cs="AppleSystemUIFont"/>
          <w:sz w:val="26"/>
          <w:szCs w:val="26"/>
          <w:lang w:val="en-US"/>
        </w:rPr>
        <w:t xml:space="preserve"> work together as clergy, laity, and religious, harnessing the gifts and talents of everyone </w:t>
      </w:r>
      <w:r w:rsidR="00E81BCE" w:rsidRPr="001D212D">
        <w:rPr>
          <w:rFonts w:ascii="Book Antiqua" w:hAnsi="Book Antiqua" w:cs="AppleSystemUIFont"/>
          <w:sz w:val="26"/>
          <w:szCs w:val="26"/>
          <w:lang w:val="en-US"/>
        </w:rPr>
        <w:t xml:space="preserve">to communicate the loving mercy of </w:t>
      </w:r>
      <w:r w:rsidR="00CE4D91">
        <w:rPr>
          <w:rFonts w:ascii="Book Antiqua" w:hAnsi="Book Antiqua" w:cs="AppleSystemUIFont"/>
          <w:sz w:val="26"/>
          <w:szCs w:val="26"/>
          <w:lang w:val="en-US"/>
        </w:rPr>
        <w:t xml:space="preserve">our Saviour, </w:t>
      </w:r>
      <w:r w:rsidR="00E81BCE" w:rsidRPr="001D212D">
        <w:rPr>
          <w:rFonts w:ascii="Book Antiqua" w:hAnsi="Book Antiqua" w:cs="AppleSystemUIFont"/>
          <w:sz w:val="26"/>
          <w:szCs w:val="26"/>
          <w:lang w:val="en-US"/>
        </w:rPr>
        <w:t xml:space="preserve">Jesus </w:t>
      </w:r>
      <w:r w:rsidR="00CE4D91">
        <w:rPr>
          <w:rFonts w:ascii="Book Antiqua" w:hAnsi="Book Antiqua" w:cs="AppleSystemUIFont"/>
          <w:sz w:val="26"/>
          <w:szCs w:val="26"/>
          <w:lang w:val="en-US"/>
        </w:rPr>
        <w:t xml:space="preserve">Christ, </w:t>
      </w:r>
      <w:r w:rsidR="00E81BCE" w:rsidRPr="001D212D">
        <w:rPr>
          <w:rFonts w:ascii="Book Antiqua" w:hAnsi="Book Antiqua" w:cs="AppleSystemUIFont"/>
          <w:sz w:val="26"/>
          <w:szCs w:val="26"/>
          <w:lang w:val="en-US"/>
        </w:rPr>
        <w:t xml:space="preserve">and </w:t>
      </w:r>
      <w:r w:rsidR="00CE4D91">
        <w:rPr>
          <w:rFonts w:ascii="Book Antiqua" w:hAnsi="Book Antiqua" w:cs="AppleSystemUIFont"/>
          <w:sz w:val="26"/>
          <w:szCs w:val="26"/>
          <w:lang w:val="en-US"/>
        </w:rPr>
        <w:t xml:space="preserve">to </w:t>
      </w:r>
      <w:r w:rsidR="00E81BCE" w:rsidRPr="001D212D">
        <w:rPr>
          <w:rFonts w:ascii="Book Antiqua" w:hAnsi="Book Antiqua" w:cs="AppleSystemUIFont"/>
          <w:sz w:val="26"/>
          <w:szCs w:val="26"/>
          <w:lang w:val="en-US"/>
        </w:rPr>
        <w:t xml:space="preserve">put </w:t>
      </w:r>
      <w:r w:rsidR="00CE4D91">
        <w:rPr>
          <w:rFonts w:ascii="Book Antiqua" w:hAnsi="Book Antiqua" w:cs="AppleSystemUIFont"/>
          <w:sz w:val="26"/>
          <w:szCs w:val="26"/>
          <w:lang w:val="en-US"/>
        </w:rPr>
        <w:t>his</w:t>
      </w:r>
      <w:r w:rsidR="00E81BCE" w:rsidRPr="001D212D">
        <w:rPr>
          <w:rFonts w:ascii="Book Antiqua" w:hAnsi="Book Antiqua" w:cs="AppleSystemUIFont"/>
          <w:sz w:val="26"/>
          <w:szCs w:val="26"/>
          <w:lang w:val="en-US"/>
        </w:rPr>
        <w:t xml:space="preserve"> Gospel into practice.</w:t>
      </w:r>
      <w:r w:rsidRPr="001D212D">
        <w:rPr>
          <w:rFonts w:ascii="Book Antiqua" w:hAnsi="Book Antiqua" w:cs="AppleSystemUIFont"/>
          <w:sz w:val="26"/>
          <w:szCs w:val="26"/>
          <w:lang w:val="en-US"/>
        </w:rPr>
        <w:t xml:space="preserve">  </w:t>
      </w:r>
    </w:p>
    <w:p w:rsidR="007F193D" w:rsidRPr="001D212D" w:rsidRDefault="007F193D" w:rsidP="00800013">
      <w:pPr>
        <w:autoSpaceDE w:val="0"/>
        <w:autoSpaceDN w:val="0"/>
        <w:adjustRightInd w:val="0"/>
        <w:spacing w:line="264" w:lineRule="auto"/>
        <w:rPr>
          <w:rFonts w:ascii="Book Antiqua" w:hAnsi="Book Antiqua" w:cs="AppleSystemUIFont"/>
          <w:sz w:val="26"/>
          <w:szCs w:val="26"/>
          <w:lang w:val="en-US"/>
        </w:rPr>
      </w:pPr>
    </w:p>
    <w:p w:rsidR="007F193D" w:rsidRPr="001D212D" w:rsidRDefault="00413FAA" w:rsidP="00800013">
      <w:pPr>
        <w:autoSpaceDE w:val="0"/>
        <w:autoSpaceDN w:val="0"/>
        <w:adjustRightInd w:val="0"/>
        <w:spacing w:line="264" w:lineRule="auto"/>
        <w:jc w:val="both"/>
        <w:rPr>
          <w:rFonts w:ascii="Book Antiqua" w:hAnsi="Book Antiqua" w:cs="AppleSystemUIFont"/>
          <w:sz w:val="26"/>
          <w:szCs w:val="26"/>
          <w:lang w:val="en-US"/>
        </w:rPr>
      </w:pPr>
      <w:r>
        <w:rPr>
          <w:rFonts w:ascii="Book Antiqua" w:hAnsi="Book Antiqua" w:cs="AppleSystemUIFont"/>
          <w:sz w:val="26"/>
          <w:szCs w:val="26"/>
          <w:lang w:val="en-US"/>
        </w:rPr>
        <w:t>T</w:t>
      </w:r>
      <w:r w:rsidR="00751D39" w:rsidRPr="001D212D">
        <w:rPr>
          <w:rFonts w:ascii="Book Antiqua" w:hAnsi="Book Antiqua" w:cs="AppleSystemUIFont"/>
          <w:sz w:val="26"/>
          <w:szCs w:val="26"/>
          <w:lang w:val="en-US"/>
        </w:rPr>
        <w:t xml:space="preserve">he tone was set </w:t>
      </w:r>
      <w:r w:rsidR="00CE4D91">
        <w:rPr>
          <w:rFonts w:ascii="Book Antiqua" w:hAnsi="Book Antiqua" w:cs="AppleSystemUIFont"/>
          <w:sz w:val="26"/>
          <w:szCs w:val="26"/>
          <w:lang w:val="en-US"/>
        </w:rPr>
        <w:t>for</w:t>
      </w:r>
      <w:r w:rsidRPr="001D212D">
        <w:rPr>
          <w:rFonts w:ascii="Book Antiqua" w:hAnsi="Book Antiqua" w:cs="AppleSystemUIFont"/>
          <w:sz w:val="26"/>
          <w:szCs w:val="26"/>
          <w:lang w:val="en-US"/>
        </w:rPr>
        <w:t xml:space="preserve"> diocesan sharing </w:t>
      </w:r>
      <w:r w:rsidR="00751D39" w:rsidRPr="001D212D">
        <w:rPr>
          <w:rFonts w:ascii="Book Antiqua" w:hAnsi="Book Antiqua" w:cs="AppleSystemUIFont"/>
          <w:sz w:val="26"/>
          <w:szCs w:val="26"/>
          <w:lang w:val="en-US"/>
        </w:rPr>
        <w:t xml:space="preserve">by </w:t>
      </w:r>
      <w:r w:rsidR="00E81BCE" w:rsidRPr="001D212D">
        <w:rPr>
          <w:rFonts w:ascii="Book Antiqua" w:hAnsi="Book Antiqua" w:cs="AppleSystemUIFont"/>
          <w:sz w:val="26"/>
          <w:szCs w:val="26"/>
          <w:lang w:val="en-US"/>
        </w:rPr>
        <w:t xml:space="preserve">pondering prayerfully </w:t>
      </w:r>
      <w:r w:rsidR="00751D39" w:rsidRPr="001D212D">
        <w:rPr>
          <w:rFonts w:ascii="Book Antiqua" w:hAnsi="Book Antiqua" w:cs="AppleSystemUIFont"/>
          <w:sz w:val="26"/>
          <w:szCs w:val="26"/>
          <w:lang w:val="en-US"/>
        </w:rPr>
        <w:t xml:space="preserve">the </w:t>
      </w:r>
      <w:r w:rsidR="00C354A8" w:rsidRPr="001D212D">
        <w:rPr>
          <w:rFonts w:ascii="Book Antiqua" w:hAnsi="Book Antiqua" w:cs="AppleSystemUIFont"/>
          <w:sz w:val="26"/>
          <w:szCs w:val="26"/>
          <w:lang w:val="en-US"/>
        </w:rPr>
        <w:t>w</w:t>
      </w:r>
      <w:r w:rsidR="00751D39" w:rsidRPr="001D212D">
        <w:rPr>
          <w:rFonts w:ascii="Book Antiqua" w:hAnsi="Book Antiqua" w:cs="AppleSystemUIFont"/>
          <w:sz w:val="26"/>
          <w:szCs w:val="26"/>
          <w:lang w:val="en-US"/>
        </w:rPr>
        <w:t>ord of God</w:t>
      </w:r>
      <w:r w:rsidR="007F193D" w:rsidRPr="001D212D">
        <w:rPr>
          <w:rFonts w:ascii="Book Antiqua" w:hAnsi="Book Antiqua" w:cs="AppleSystemUIFont"/>
          <w:sz w:val="26"/>
          <w:szCs w:val="26"/>
          <w:lang w:val="en-US"/>
        </w:rPr>
        <w:t xml:space="preserve"> through communal Lectio Divina</w:t>
      </w:r>
      <w:r w:rsidR="00E81BCE" w:rsidRPr="001D212D">
        <w:rPr>
          <w:rFonts w:ascii="Book Antiqua" w:hAnsi="Book Antiqua" w:cs="AppleSystemUIFont"/>
          <w:sz w:val="26"/>
          <w:szCs w:val="26"/>
          <w:lang w:val="en-US"/>
        </w:rPr>
        <w:t>.</w:t>
      </w:r>
      <w:r w:rsidR="00B7182C" w:rsidRPr="001D212D">
        <w:rPr>
          <w:rFonts w:ascii="Book Antiqua" w:hAnsi="Book Antiqua" w:cs="AppleSystemUIFont"/>
          <w:sz w:val="26"/>
          <w:szCs w:val="26"/>
          <w:lang w:val="en-US"/>
        </w:rPr>
        <w:t xml:space="preserve"> </w:t>
      </w:r>
      <w:r w:rsidR="00ED64E2">
        <w:rPr>
          <w:rFonts w:ascii="Book Antiqua" w:hAnsi="Book Antiqua" w:cs="AppleSystemUIFont"/>
          <w:sz w:val="26"/>
          <w:szCs w:val="26"/>
          <w:lang w:val="en-US"/>
        </w:rPr>
        <w:t>F</w:t>
      </w:r>
      <w:r w:rsidR="007F193D" w:rsidRPr="001D212D">
        <w:rPr>
          <w:rFonts w:ascii="Book Antiqua" w:hAnsi="Book Antiqua" w:cs="AppleSystemUIFont"/>
          <w:sz w:val="26"/>
          <w:szCs w:val="26"/>
          <w:lang w:val="en-US"/>
        </w:rPr>
        <w:t>irst</w:t>
      </w:r>
      <w:r w:rsidR="00CE4D91">
        <w:rPr>
          <w:rFonts w:ascii="Book Antiqua" w:hAnsi="Book Antiqua" w:cs="AppleSystemUIFont"/>
          <w:sz w:val="26"/>
          <w:szCs w:val="26"/>
          <w:lang w:val="en-US"/>
        </w:rPr>
        <w:t>,</w:t>
      </w:r>
      <w:r w:rsidR="007F193D" w:rsidRPr="001D212D">
        <w:rPr>
          <w:rFonts w:ascii="Book Antiqua" w:hAnsi="Book Antiqua" w:cs="AppleSystemUIFont"/>
          <w:sz w:val="26"/>
          <w:szCs w:val="26"/>
          <w:lang w:val="en-US"/>
        </w:rPr>
        <w:t xml:space="preserve"> and foremost, </w:t>
      </w:r>
      <w:r w:rsidR="00ED64E2">
        <w:rPr>
          <w:rFonts w:ascii="Book Antiqua" w:hAnsi="Book Antiqua" w:cs="AppleSystemUIFont"/>
          <w:sz w:val="26"/>
          <w:szCs w:val="26"/>
          <w:lang w:val="en-US"/>
        </w:rPr>
        <w:t xml:space="preserve">we are </w:t>
      </w:r>
      <w:r w:rsidR="007F193D" w:rsidRPr="001D212D">
        <w:rPr>
          <w:rFonts w:ascii="Book Antiqua" w:hAnsi="Book Antiqua" w:cs="AppleSystemUIFont"/>
          <w:sz w:val="26"/>
          <w:szCs w:val="26"/>
          <w:lang w:val="en-US"/>
        </w:rPr>
        <w:t xml:space="preserve">called to </w:t>
      </w:r>
      <w:r w:rsidR="00E81BCE" w:rsidRPr="001D212D">
        <w:rPr>
          <w:rFonts w:ascii="Book Antiqua" w:hAnsi="Book Antiqua" w:cs="AppleSystemUIFont"/>
          <w:sz w:val="26"/>
          <w:szCs w:val="26"/>
          <w:lang w:val="en-US"/>
        </w:rPr>
        <w:t xml:space="preserve">listen </w:t>
      </w:r>
      <w:r w:rsidR="007F193D" w:rsidRPr="001D212D">
        <w:rPr>
          <w:rFonts w:ascii="Book Antiqua" w:hAnsi="Book Antiqua" w:cs="AppleSystemUIFont"/>
          <w:sz w:val="26"/>
          <w:szCs w:val="26"/>
          <w:lang w:val="en-US"/>
        </w:rPr>
        <w:t>faithful</w:t>
      </w:r>
      <w:r w:rsidR="00E81BCE" w:rsidRPr="001D212D">
        <w:rPr>
          <w:rFonts w:ascii="Book Antiqua" w:hAnsi="Book Antiqua" w:cs="AppleSystemUIFont"/>
          <w:sz w:val="26"/>
          <w:szCs w:val="26"/>
          <w:lang w:val="en-US"/>
        </w:rPr>
        <w:t>ly</w:t>
      </w:r>
      <w:r w:rsidR="007F193D" w:rsidRPr="001D212D">
        <w:rPr>
          <w:rFonts w:ascii="Book Antiqua" w:hAnsi="Book Antiqua" w:cs="AppleSystemUIFont"/>
          <w:sz w:val="26"/>
          <w:szCs w:val="26"/>
          <w:lang w:val="en-US"/>
        </w:rPr>
        <w:t xml:space="preserve"> </w:t>
      </w:r>
      <w:r w:rsidR="00E81BCE" w:rsidRPr="001D212D">
        <w:rPr>
          <w:rFonts w:ascii="Book Antiqua" w:hAnsi="Book Antiqua" w:cs="AppleSystemUIFont"/>
          <w:sz w:val="26"/>
          <w:szCs w:val="26"/>
          <w:lang w:val="en-US"/>
        </w:rPr>
        <w:t>t</w:t>
      </w:r>
      <w:r w:rsidR="007F193D" w:rsidRPr="001D212D">
        <w:rPr>
          <w:rFonts w:ascii="Book Antiqua" w:hAnsi="Book Antiqua" w:cs="AppleSystemUIFont"/>
          <w:sz w:val="26"/>
          <w:szCs w:val="26"/>
          <w:lang w:val="en-US"/>
        </w:rPr>
        <w:t>o the Lord</w:t>
      </w:r>
      <w:r w:rsidR="00E81BCE" w:rsidRPr="001D212D">
        <w:rPr>
          <w:rFonts w:ascii="Book Antiqua" w:hAnsi="Book Antiqua" w:cs="AppleSystemUIFont"/>
          <w:sz w:val="26"/>
          <w:szCs w:val="26"/>
          <w:lang w:val="en-US"/>
        </w:rPr>
        <w:t xml:space="preserve">, to be open to continuing </w:t>
      </w:r>
      <w:r w:rsidR="007F193D" w:rsidRPr="001D212D">
        <w:rPr>
          <w:rFonts w:ascii="Book Antiqua" w:hAnsi="Book Antiqua" w:cs="AppleSystemUIFont"/>
          <w:sz w:val="26"/>
          <w:szCs w:val="26"/>
          <w:lang w:val="en-US"/>
        </w:rPr>
        <w:t xml:space="preserve">conversion </w:t>
      </w:r>
      <w:r w:rsidR="00E81BCE" w:rsidRPr="001D212D">
        <w:rPr>
          <w:rFonts w:ascii="Book Antiqua" w:hAnsi="Book Antiqua" w:cs="AppleSystemUIFont"/>
          <w:sz w:val="26"/>
          <w:szCs w:val="26"/>
          <w:lang w:val="en-US"/>
        </w:rPr>
        <w:t>to him in mind and heart</w:t>
      </w:r>
      <w:r w:rsidR="007F193D" w:rsidRPr="001D212D">
        <w:rPr>
          <w:rFonts w:ascii="Book Antiqua" w:hAnsi="Book Antiqua" w:cs="AppleSystemUIFont"/>
          <w:sz w:val="26"/>
          <w:szCs w:val="26"/>
          <w:lang w:val="en-US"/>
        </w:rPr>
        <w:t xml:space="preserve">. </w:t>
      </w:r>
      <w:r w:rsidR="00751D39" w:rsidRPr="001D212D">
        <w:rPr>
          <w:rFonts w:ascii="Book Antiqua" w:hAnsi="Book Antiqua" w:cs="AppleSystemUIFont"/>
          <w:sz w:val="26"/>
          <w:szCs w:val="26"/>
          <w:lang w:val="en-US"/>
        </w:rPr>
        <w:t xml:space="preserve">This </w:t>
      </w:r>
      <w:r w:rsidR="00ED64E2">
        <w:rPr>
          <w:rFonts w:ascii="Book Antiqua" w:hAnsi="Book Antiqua" w:cs="AppleSystemUIFont"/>
          <w:sz w:val="26"/>
          <w:szCs w:val="26"/>
          <w:lang w:val="en-US"/>
        </w:rPr>
        <w:t>fashions</w:t>
      </w:r>
      <w:r w:rsidR="00ED64E2" w:rsidRPr="001D212D">
        <w:rPr>
          <w:rFonts w:ascii="Book Antiqua" w:hAnsi="Book Antiqua" w:cs="AppleSystemUIFont"/>
          <w:sz w:val="26"/>
          <w:szCs w:val="26"/>
          <w:lang w:val="en-US"/>
        </w:rPr>
        <w:t xml:space="preserve"> </w:t>
      </w:r>
      <w:r w:rsidR="00751D39" w:rsidRPr="001D212D">
        <w:rPr>
          <w:rFonts w:ascii="Book Antiqua" w:hAnsi="Book Antiqua" w:cs="AppleSystemUIFont"/>
          <w:sz w:val="26"/>
          <w:szCs w:val="26"/>
          <w:lang w:val="en-US"/>
        </w:rPr>
        <w:t xml:space="preserve">us </w:t>
      </w:r>
      <w:r>
        <w:rPr>
          <w:rFonts w:ascii="Book Antiqua" w:hAnsi="Book Antiqua" w:cs="AppleSystemUIFont"/>
          <w:sz w:val="26"/>
          <w:szCs w:val="26"/>
          <w:lang w:val="en-US"/>
        </w:rPr>
        <w:t xml:space="preserve">interiorly </w:t>
      </w:r>
      <w:r w:rsidR="00751D39" w:rsidRPr="001D212D">
        <w:rPr>
          <w:rFonts w:ascii="Book Antiqua" w:hAnsi="Book Antiqua" w:cs="AppleSystemUIFont"/>
          <w:sz w:val="26"/>
          <w:szCs w:val="26"/>
          <w:lang w:val="en-US"/>
        </w:rPr>
        <w:t>to</w:t>
      </w:r>
      <w:r w:rsidR="007F193D" w:rsidRPr="001D212D">
        <w:rPr>
          <w:rFonts w:ascii="Book Antiqua" w:hAnsi="Book Antiqua" w:cs="AppleSystemUIFont"/>
          <w:sz w:val="26"/>
          <w:szCs w:val="26"/>
          <w:lang w:val="en-US"/>
        </w:rPr>
        <w:t xml:space="preserve"> listen to each other </w:t>
      </w:r>
      <w:r w:rsidR="00612E0A" w:rsidRPr="001D212D">
        <w:rPr>
          <w:rFonts w:ascii="Book Antiqua" w:hAnsi="Book Antiqua" w:cs="AppleSystemUIFont"/>
          <w:sz w:val="26"/>
          <w:szCs w:val="26"/>
          <w:lang w:val="en-US"/>
        </w:rPr>
        <w:t xml:space="preserve">attentively, </w:t>
      </w:r>
      <w:r w:rsidR="007F193D" w:rsidRPr="001D212D">
        <w:rPr>
          <w:rFonts w:ascii="Book Antiqua" w:hAnsi="Book Antiqua" w:cs="AppleSystemUIFont"/>
          <w:sz w:val="26"/>
          <w:szCs w:val="26"/>
          <w:lang w:val="en-US"/>
        </w:rPr>
        <w:t>sensitively</w:t>
      </w:r>
      <w:r w:rsidR="00B7182C" w:rsidRPr="001D212D">
        <w:rPr>
          <w:rFonts w:ascii="Book Antiqua" w:hAnsi="Book Antiqua" w:cs="AppleSystemUIFont"/>
          <w:sz w:val="26"/>
          <w:szCs w:val="26"/>
          <w:lang w:val="en-US"/>
        </w:rPr>
        <w:t>,</w:t>
      </w:r>
      <w:r w:rsidR="007F193D" w:rsidRPr="001D212D">
        <w:rPr>
          <w:rFonts w:ascii="Book Antiqua" w:hAnsi="Book Antiqua" w:cs="AppleSystemUIFont"/>
          <w:sz w:val="26"/>
          <w:szCs w:val="26"/>
          <w:lang w:val="en-US"/>
        </w:rPr>
        <w:t xml:space="preserve"> and generously. </w:t>
      </w:r>
      <w:r w:rsidR="005F705B" w:rsidRPr="001D212D">
        <w:rPr>
          <w:rFonts w:ascii="Book Antiqua" w:hAnsi="Book Antiqua" w:cs="AppleSystemUIFont"/>
          <w:sz w:val="26"/>
          <w:szCs w:val="26"/>
          <w:lang w:val="en-US"/>
        </w:rPr>
        <w:t>Indeed, the desire to be formed</w:t>
      </w:r>
      <w:r w:rsidR="00ED64E2">
        <w:rPr>
          <w:rFonts w:ascii="Book Antiqua" w:hAnsi="Book Antiqua" w:cs="AppleSystemUIFont"/>
          <w:sz w:val="26"/>
          <w:szCs w:val="26"/>
          <w:lang w:val="en-US"/>
        </w:rPr>
        <w:t>, spiritually and catechetically,</w:t>
      </w:r>
      <w:r w:rsidR="005F705B" w:rsidRPr="001D212D">
        <w:rPr>
          <w:rFonts w:ascii="Book Antiqua" w:hAnsi="Book Antiqua" w:cs="AppleSystemUIFont"/>
          <w:sz w:val="26"/>
          <w:szCs w:val="26"/>
          <w:lang w:val="en-US"/>
        </w:rPr>
        <w:t xml:space="preserve"> in both mind and heart</w:t>
      </w:r>
      <w:r w:rsidR="00ED64E2">
        <w:rPr>
          <w:rFonts w:ascii="Book Antiqua" w:hAnsi="Book Antiqua" w:cs="AppleSystemUIFont"/>
          <w:sz w:val="26"/>
          <w:szCs w:val="26"/>
          <w:lang w:val="en-US"/>
        </w:rPr>
        <w:t>,</w:t>
      </w:r>
      <w:r w:rsidR="005F705B" w:rsidRPr="001D212D">
        <w:rPr>
          <w:rFonts w:ascii="Book Antiqua" w:hAnsi="Book Antiqua" w:cs="AppleSystemUIFont"/>
          <w:sz w:val="26"/>
          <w:szCs w:val="26"/>
          <w:lang w:val="en-US"/>
        </w:rPr>
        <w:t xml:space="preserve"> was a central theme in our diocesan synthesis.</w:t>
      </w:r>
    </w:p>
    <w:p w:rsidR="007F193D" w:rsidRPr="001D212D" w:rsidRDefault="007F193D" w:rsidP="00800013">
      <w:pPr>
        <w:autoSpaceDE w:val="0"/>
        <w:autoSpaceDN w:val="0"/>
        <w:adjustRightInd w:val="0"/>
        <w:spacing w:line="264" w:lineRule="auto"/>
        <w:rPr>
          <w:rFonts w:ascii="Book Antiqua" w:hAnsi="Book Antiqua" w:cs="AppleSystemUIFont"/>
          <w:sz w:val="26"/>
          <w:szCs w:val="26"/>
          <w:lang w:val="en-US"/>
        </w:rPr>
      </w:pPr>
    </w:p>
    <w:p w:rsidR="0091125A" w:rsidRDefault="00E81BCE" w:rsidP="00800013">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The fruit of our parish and diocesan reflection</w:t>
      </w:r>
      <w:r w:rsidR="00751D39" w:rsidRPr="001D212D">
        <w:rPr>
          <w:rFonts w:ascii="Book Antiqua" w:hAnsi="Book Antiqua" w:cs="AppleSystemUIFont"/>
          <w:sz w:val="26"/>
          <w:szCs w:val="26"/>
          <w:lang w:val="en-US"/>
        </w:rPr>
        <w:t>s</w:t>
      </w:r>
      <w:r w:rsidRPr="001D212D">
        <w:rPr>
          <w:rFonts w:ascii="Book Antiqua" w:hAnsi="Book Antiqua" w:cs="AppleSystemUIFont"/>
          <w:sz w:val="26"/>
          <w:szCs w:val="26"/>
          <w:lang w:val="en-US"/>
        </w:rPr>
        <w:t xml:space="preserve"> focused on </w:t>
      </w:r>
      <w:r w:rsidR="007F193D" w:rsidRPr="001D212D">
        <w:rPr>
          <w:rFonts w:ascii="Book Antiqua" w:hAnsi="Book Antiqua" w:cs="AppleSystemUIFont"/>
          <w:sz w:val="26"/>
          <w:szCs w:val="26"/>
          <w:lang w:val="en-US"/>
        </w:rPr>
        <w:t>how</w:t>
      </w:r>
      <w:r w:rsidR="00751D39" w:rsidRPr="001D212D">
        <w:rPr>
          <w:rFonts w:ascii="Book Antiqua" w:hAnsi="Book Antiqua" w:cs="AppleSystemUIFont"/>
          <w:sz w:val="26"/>
          <w:szCs w:val="26"/>
          <w:lang w:val="en-US"/>
        </w:rPr>
        <w:t xml:space="preserve"> </w:t>
      </w:r>
      <w:r w:rsidR="007F193D" w:rsidRPr="001D212D">
        <w:rPr>
          <w:rFonts w:ascii="Book Antiqua" w:hAnsi="Book Antiqua" w:cs="AppleSystemUIFont"/>
          <w:sz w:val="26"/>
          <w:szCs w:val="26"/>
          <w:lang w:val="en-US"/>
        </w:rPr>
        <w:t>we fulfil the Church’s missionary mandate</w:t>
      </w:r>
      <w:r w:rsidR="00751D39" w:rsidRPr="001D212D">
        <w:rPr>
          <w:rFonts w:ascii="Book Antiqua" w:hAnsi="Book Antiqua" w:cs="AppleSystemUIFont"/>
          <w:sz w:val="26"/>
          <w:szCs w:val="26"/>
          <w:lang w:val="en-US"/>
        </w:rPr>
        <w:t xml:space="preserve"> together</w:t>
      </w:r>
      <w:r w:rsidR="007F193D" w:rsidRPr="001D212D">
        <w:rPr>
          <w:rFonts w:ascii="Book Antiqua" w:hAnsi="Book Antiqua" w:cs="AppleSystemUIFont"/>
          <w:sz w:val="26"/>
          <w:szCs w:val="26"/>
          <w:lang w:val="en-US"/>
        </w:rPr>
        <w:t xml:space="preserve">: making our parishes and communities more </w:t>
      </w:r>
      <w:r w:rsidR="00287BE2" w:rsidRPr="001D212D">
        <w:rPr>
          <w:rFonts w:ascii="Book Antiqua" w:hAnsi="Book Antiqua" w:cs="AppleSystemUIFont"/>
          <w:sz w:val="26"/>
          <w:szCs w:val="26"/>
          <w:lang w:val="en-US"/>
        </w:rPr>
        <w:t>hospitable</w:t>
      </w:r>
      <w:r w:rsidR="007F193D" w:rsidRPr="001D212D">
        <w:rPr>
          <w:rFonts w:ascii="Book Antiqua" w:hAnsi="Book Antiqua" w:cs="AppleSystemUIFont"/>
          <w:sz w:val="26"/>
          <w:szCs w:val="26"/>
          <w:lang w:val="en-US"/>
        </w:rPr>
        <w:t xml:space="preserve">; </w:t>
      </w:r>
      <w:r w:rsidR="00992586" w:rsidRPr="001D212D">
        <w:rPr>
          <w:rFonts w:ascii="Book Antiqua" w:hAnsi="Book Antiqua" w:cs="AppleSystemUIFont"/>
          <w:sz w:val="26"/>
          <w:szCs w:val="26"/>
          <w:lang w:val="en-US"/>
        </w:rPr>
        <w:t>evangelising</w:t>
      </w:r>
      <w:r w:rsidR="00ED64E2">
        <w:rPr>
          <w:rFonts w:ascii="Book Antiqua" w:hAnsi="Book Antiqua" w:cs="AppleSystemUIFont"/>
          <w:sz w:val="26"/>
          <w:szCs w:val="26"/>
          <w:lang w:val="en-US"/>
        </w:rPr>
        <w:t xml:space="preserve"> </w:t>
      </w:r>
      <w:r w:rsidR="007F193D" w:rsidRPr="001D212D">
        <w:rPr>
          <w:rFonts w:ascii="Book Antiqua" w:hAnsi="Book Antiqua" w:cs="AppleSystemUIFont"/>
          <w:sz w:val="26"/>
          <w:szCs w:val="26"/>
          <w:lang w:val="en-US"/>
        </w:rPr>
        <w:t xml:space="preserve">and catechising people more effectively in the faith; </w:t>
      </w:r>
      <w:r w:rsidR="00ED64E2">
        <w:rPr>
          <w:rFonts w:ascii="Book Antiqua" w:hAnsi="Book Antiqua" w:cs="AppleSystemUIFont"/>
          <w:sz w:val="26"/>
          <w:szCs w:val="26"/>
          <w:lang w:val="en-US"/>
        </w:rPr>
        <w:t>prioritising</w:t>
      </w:r>
      <w:r w:rsidR="007F193D" w:rsidRPr="001D212D">
        <w:rPr>
          <w:rFonts w:ascii="Book Antiqua" w:hAnsi="Book Antiqua" w:cs="AppleSystemUIFont"/>
          <w:sz w:val="26"/>
          <w:szCs w:val="26"/>
          <w:lang w:val="en-US"/>
        </w:rPr>
        <w:t xml:space="preserve"> ministry to young</w:t>
      </w:r>
      <w:r w:rsidR="00612E0A" w:rsidRPr="001D212D">
        <w:rPr>
          <w:rFonts w:ascii="Book Antiqua" w:hAnsi="Book Antiqua" w:cs="AppleSystemUIFont"/>
          <w:sz w:val="26"/>
          <w:szCs w:val="26"/>
          <w:lang w:val="en-US"/>
        </w:rPr>
        <w:t xml:space="preserve"> people</w:t>
      </w:r>
      <w:r w:rsidR="007F193D" w:rsidRPr="001D212D">
        <w:rPr>
          <w:rFonts w:ascii="Book Antiqua" w:hAnsi="Book Antiqua" w:cs="AppleSystemUIFont"/>
          <w:sz w:val="26"/>
          <w:szCs w:val="26"/>
          <w:lang w:val="en-US"/>
        </w:rPr>
        <w:t xml:space="preserve">, </w:t>
      </w:r>
      <w:r w:rsidR="00612E0A" w:rsidRPr="001D212D">
        <w:rPr>
          <w:rFonts w:ascii="Book Antiqua" w:hAnsi="Book Antiqua" w:cs="AppleSystemUIFont"/>
          <w:sz w:val="26"/>
          <w:szCs w:val="26"/>
          <w:lang w:val="en-US"/>
        </w:rPr>
        <w:t>to people who are lapsed from their faith</w:t>
      </w:r>
      <w:r w:rsidR="007F193D" w:rsidRPr="001D212D">
        <w:rPr>
          <w:rFonts w:ascii="Book Antiqua" w:hAnsi="Book Antiqua" w:cs="AppleSystemUIFont"/>
          <w:sz w:val="26"/>
          <w:szCs w:val="26"/>
          <w:lang w:val="en-US"/>
        </w:rPr>
        <w:t>,</w:t>
      </w:r>
      <w:r w:rsidR="00612E0A" w:rsidRPr="001D212D">
        <w:rPr>
          <w:rFonts w:ascii="Book Antiqua" w:hAnsi="Book Antiqua" w:cs="AppleSystemUIFont"/>
          <w:sz w:val="26"/>
          <w:szCs w:val="26"/>
          <w:lang w:val="en-US"/>
        </w:rPr>
        <w:t xml:space="preserve"> to people who live in poverty</w:t>
      </w:r>
      <w:r w:rsidR="00914702">
        <w:rPr>
          <w:rFonts w:ascii="Book Antiqua" w:hAnsi="Book Antiqua" w:cs="AppleSystemUIFont"/>
          <w:sz w:val="26"/>
          <w:szCs w:val="26"/>
          <w:lang w:val="en-US"/>
        </w:rPr>
        <w:t>,</w:t>
      </w:r>
      <w:r w:rsidR="00612E0A" w:rsidRPr="001D212D">
        <w:rPr>
          <w:rFonts w:ascii="Book Antiqua" w:hAnsi="Book Antiqua" w:cs="AppleSystemUIFont"/>
          <w:sz w:val="26"/>
          <w:szCs w:val="26"/>
          <w:lang w:val="en-US"/>
        </w:rPr>
        <w:t xml:space="preserve"> and </w:t>
      </w:r>
      <w:r w:rsidR="00914702">
        <w:rPr>
          <w:rFonts w:ascii="Book Antiqua" w:hAnsi="Book Antiqua" w:cs="AppleSystemUIFont"/>
          <w:sz w:val="26"/>
          <w:szCs w:val="26"/>
          <w:lang w:val="en-US"/>
        </w:rPr>
        <w:t xml:space="preserve">to </w:t>
      </w:r>
      <w:r w:rsidR="00287BE2" w:rsidRPr="001D212D">
        <w:rPr>
          <w:rFonts w:ascii="Book Antiqua" w:hAnsi="Book Antiqua" w:cs="AppleSystemUIFont"/>
          <w:sz w:val="26"/>
          <w:szCs w:val="26"/>
          <w:lang w:val="en-US"/>
        </w:rPr>
        <w:t xml:space="preserve">people </w:t>
      </w:r>
      <w:r w:rsidR="00612E0A" w:rsidRPr="001D212D">
        <w:rPr>
          <w:rFonts w:ascii="Book Antiqua" w:hAnsi="Book Antiqua" w:cs="AppleSystemUIFont"/>
          <w:sz w:val="26"/>
          <w:szCs w:val="26"/>
          <w:lang w:val="en-US"/>
        </w:rPr>
        <w:t xml:space="preserve">who </w:t>
      </w:r>
      <w:r w:rsidR="00287BE2" w:rsidRPr="001D212D">
        <w:rPr>
          <w:rFonts w:ascii="Book Antiqua" w:hAnsi="Book Antiqua" w:cs="AppleSystemUIFont"/>
          <w:sz w:val="26"/>
          <w:szCs w:val="26"/>
          <w:lang w:val="en-US"/>
        </w:rPr>
        <w:t xml:space="preserve">are marginalised for whatever reason. </w:t>
      </w:r>
    </w:p>
    <w:p w:rsidR="0091125A" w:rsidRDefault="0091125A" w:rsidP="00800013">
      <w:pPr>
        <w:autoSpaceDE w:val="0"/>
        <w:autoSpaceDN w:val="0"/>
        <w:adjustRightInd w:val="0"/>
        <w:spacing w:line="264" w:lineRule="auto"/>
        <w:jc w:val="both"/>
        <w:rPr>
          <w:rFonts w:ascii="Book Antiqua" w:hAnsi="Book Antiqua" w:cs="AppleSystemUIFont"/>
          <w:sz w:val="26"/>
          <w:szCs w:val="26"/>
          <w:lang w:val="en-US"/>
        </w:rPr>
      </w:pPr>
    </w:p>
    <w:p w:rsidR="00287BE2" w:rsidRPr="001D212D" w:rsidRDefault="00287BE2" w:rsidP="00800013">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 xml:space="preserve">Some particular issues </w:t>
      </w:r>
      <w:r w:rsidR="00413FAA">
        <w:rPr>
          <w:rFonts w:ascii="Book Antiqua" w:hAnsi="Book Antiqua" w:cs="AppleSystemUIFont"/>
          <w:sz w:val="26"/>
          <w:szCs w:val="26"/>
          <w:lang w:val="en-US"/>
        </w:rPr>
        <w:t>surfaced</w:t>
      </w:r>
      <w:r w:rsidRPr="001D212D">
        <w:rPr>
          <w:rFonts w:ascii="Book Antiqua" w:hAnsi="Book Antiqua" w:cs="AppleSystemUIFont"/>
          <w:sz w:val="26"/>
          <w:szCs w:val="26"/>
          <w:lang w:val="en-US"/>
        </w:rPr>
        <w:t xml:space="preserve"> about how we include people who feel </w:t>
      </w:r>
      <w:r w:rsidR="00413FAA">
        <w:rPr>
          <w:rFonts w:ascii="Book Antiqua" w:hAnsi="Book Antiqua" w:cs="AppleSystemUIFont"/>
          <w:sz w:val="26"/>
          <w:szCs w:val="26"/>
          <w:lang w:val="en-US"/>
        </w:rPr>
        <w:t>un</w:t>
      </w:r>
      <w:r w:rsidRPr="001D212D">
        <w:rPr>
          <w:rFonts w:ascii="Book Antiqua" w:hAnsi="Book Antiqua" w:cs="AppleSystemUIFont"/>
          <w:sz w:val="26"/>
          <w:szCs w:val="26"/>
          <w:lang w:val="en-US"/>
        </w:rPr>
        <w:t xml:space="preserve">welcome in the Church </w:t>
      </w:r>
      <w:r w:rsidR="00992586" w:rsidRPr="001D212D">
        <w:rPr>
          <w:rFonts w:ascii="Book Antiqua" w:hAnsi="Book Antiqua" w:cs="AppleSystemUIFont"/>
          <w:sz w:val="26"/>
          <w:szCs w:val="26"/>
          <w:lang w:val="en-US"/>
        </w:rPr>
        <w:t>because of their personal circumstances</w:t>
      </w:r>
      <w:r w:rsidRPr="001D212D">
        <w:rPr>
          <w:rFonts w:ascii="Book Antiqua" w:hAnsi="Book Antiqua" w:cs="AppleSystemUIFont"/>
          <w:sz w:val="26"/>
          <w:szCs w:val="26"/>
          <w:lang w:val="en-US"/>
        </w:rPr>
        <w:t>. Th</w:t>
      </w:r>
      <w:r w:rsidR="00B20CD9" w:rsidRPr="001D212D">
        <w:rPr>
          <w:rFonts w:ascii="Book Antiqua" w:hAnsi="Book Antiqua" w:cs="AppleSystemUIFont"/>
          <w:sz w:val="26"/>
          <w:szCs w:val="26"/>
          <w:lang w:val="en-US"/>
        </w:rPr>
        <w:t>is</w:t>
      </w:r>
      <w:r w:rsidRPr="001D212D">
        <w:rPr>
          <w:rFonts w:ascii="Book Antiqua" w:hAnsi="Book Antiqua" w:cs="AppleSystemUIFont"/>
          <w:sz w:val="26"/>
          <w:szCs w:val="26"/>
          <w:lang w:val="en-US"/>
        </w:rPr>
        <w:t xml:space="preserve"> require</w:t>
      </w:r>
      <w:r w:rsidR="00992586" w:rsidRPr="001D212D">
        <w:rPr>
          <w:rFonts w:ascii="Book Antiqua" w:hAnsi="Book Antiqua" w:cs="AppleSystemUIFont"/>
          <w:sz w:val="26"/>
          <w:szCs w:val="26"/>
          <w:lang w:val="en-US"/>
        </w:rPr>
        <w:t>s a</w:t>
      </w:r>
      <w:r w:rsidRPr="001D212D">
        <w:rPr>
          <w:rFonts w:ascii="Book Antiqua" w:hAnsi="Book Antiqua" w:cs="AppleSystemUIFont"/>
          <w:sz w:val="26"/>
          <w:szCs w:val="26"/>
          <w:lang w:val="en-US"/>
        </w:rPr>
        <w:t xml:space="preserve"> </w:t>
      </w:r>
      <w:r w:rsidR="003D022A">
        <w:rPr>
          <w:rFonts w:ascii="Book Antiqua" w:hAnsi="Book Antiqua" w:cs="AppleSystemUIFont"/>
          <w:sz w:val="26"/>
          <w:szCs w:val="26"/>
          <w:lang w:val="en-US"/>
        </w:rPr>
        <w:t xml:space="preserve">fundamentally </w:t>
      </w:r>
      <w:r w:rsidRPr="001D212D">
        <w:rPr>
          <w:rFonts w:ascii="Book Antiqua" w:hAnsi="Book Antiqua" w:cs="AppleSystemUIFont"/>
          <w:sz w:val="26"/>
          <w:szCs w:val="26"/>
          <w:lang w:val="en-US"/>
        </w:rPr>
        <w:t xml:space="preserve">caring </w:t>
      </w:r>
      <w:r w:rsidR="00992586" w:rsidRPr="001D212D">
        <w:rPr>
          <w:rFonts w:ascii="Book Antiqua" w:hAnsi="Book Antiqua" w:cs="AppleSystemUIFont"/>
          <w:sz w:val="26"/>
          <w:szCs w:val="26"/>
          <w:lang w:val="en-US"/>
        </w:rPr>
        <w:t>response</w:t>
      </w:r>
      <w:r w:rsidR="00413FAA">
        <w:rPr>
          <w:rFonts w:ascii="Book Antiqua" w:hAnsi="Book Antiqua" w:cs="AppleSystemUIFont"/>
          <w:sz w:val="26"/>
          <w:szCs w:val="26"/>
          <w:lang w:val="en-US"/>
        </w:rPr>
        <w:t xml:space="preserve">, </w:t>
      </w:r>
      <w:r w:rsidR="00992586" w:rsidRPr="001D212D">
        <w:rPr>
          <w:rFonts w:ascii="Book Antiqua" w:hAnsi="Book Antiqua" w:cs="AppleSystemUIFont"/>
          <w:sz w:val="26"/>
          <w:szCs w:val="26"/>
          <w:lang w:val="en-US"/>
        </w:rPr>
        <w:t>always</w:t>
      </w:r>
      <w:r w:rsidRPr="001D212D">
        <w:rPr>
          <w:rFonts w:ascii="Book Antiqua" w:hAnsi="Book Antiqua" w:cs="AppleSystemUIFont"/>
          <w:sz w:val="26"/>
          <w:szCs w:val="26"/>
          <w:lang w:val="en-US"/>
        </w:rPr>
        <w:t xml:space="preserve"> respectful and kind,</w:t>
      </w:r>
      <w:r w:rsidR="00413FAA">
        <w:rPr>
          <w:rFonts w:ascii="Book Antiqua" w:hAnsi="Book Antiqua" w:cs="AppleSystemUIFont"/>
          <w:sz w:val="26"/>
          <w:szCs w:val="26"/>
          <w:lang w:val="en-US"/>
        </w:rPr>
        <w:t xml:space="preserve"> and</w:t>
      </w:r>
      <w:r w:rsidRPr="001D212D">
        <w:rPr>
          <w:rFonts w:ascii="Book Antiqua" w:hAnsi="Book Antiqua" w:cs="AppleSystemUIFont"/>
          <w:sz w:val="26"/>
          <w:szCs w:val="26"/>
          <w:lang w:val="en-US"/>
        </w:rPr>
        <w:t xml:space="preserve"> centred on the </w:t>
      </w:r>
      <w:r w:rsidR="005F705B" w:rsidRPr="001D212D">
        <w:rPr>
          <w:rFonts w:ascii="Book Antiqua" w:hAnsi="Book Antiqua" w:cs="AppleSystemUIFont"/>
          <w:sz w:val="26"/>
          <w:szCs w:val="26"/>
          <w:lang w:val="en-US"/>
        </w:rPr>
        <w:t xml:space="preserve">dignity of </w:t>
      </w:r>
      <w:r w:rsidR="00914702">
        <w:rPr>
          <w:rFonts w:ascii="Book Antiqua" w:hAnsi="Book Antiqua" w:cs="AppleSystemUIFont"/>
          <w:sz w:val="26"/>
          <w:szCs w:val="26"/>
          <w:lang w:val="en-US"/>
        </w:rPr>
        <w:t xml:space="preserve">each person </w:t>
      </w:r>
      <w:r w:rsidR="005F705B" w:rsidRPr="001D212D">
        <w:rPr>
          <w:rFonts w:ascii="Book Antiqua" w:hAnsi="Book Antiqua" w:cs="AppleSystemUIFont"/>
          <w:sz w:val="26"/>
          <w:szCs w:val="26"/>
          <w:lang w:val="en-US"/>
        </w:rPr>
        <w:t>created in the image and likeness of God</w:t>
      </w:r>
      <w:r w:rsidRPr="001D212D">
        <w:rPr>
          <w:rFonts w:ascii="Book Antiqua" w:hAnsi="Book Antiqua" w:cs="AppleSystemUIFont"/>
          <w:sz w:val="26"/>
          <w:szCs w:val="26"/>
          <w:lang w:val="en-US"/>
        </w:rPr>
        <w:t>.</w:t>
      </w:r>
      <w:r w:rsidR="00B20CD9" w:rsidRPr="001D212D">
        <w:rPr>
          <w:rFonts w:ascii="Book Antiqua" w:hAnsi="Book Antiqua" w:cs="AppleSystemUIFont"/>
          <w:sz w:val="26"/>
          <w:szCs w:val="26"/>
          <w:lang w:val="en-US"/>
        </w:rPr>
        <w:t xml:space="preserve"> The </w:t>
      </w:r>
      <w:r w:rsidR="008F2A29">
        <w:rPr>
          <w:rFonts w:ascii="Book Antiqua" w:hAnsi="Book Antiqua" w:cs="AppleSystemUIFont"/>
          <w:sz w:val="26"/>
          <w:szCs w:val="26"/>
          <w:lang w:val="en-US"/>
        </w:rPr>
        <w:t xml:space="preserve">art and </w:t>
      </w:r>
      <w:r w:rsidR="00B20CD9" w:rsidRPr="001D212D">
        <w:rPr>
          <w:rFonts w:ascii="Book Antiqua" w:hAnsi="Book Antiqua" w:cs="AppleSystemUIFont"/>
          <w:sz w:val="26"/>
          <w:szCs w:val="26"/>
          <w:lang w:val="en-US"/>
        </w:rPr>
        <w:t xml:space="preserve">spirituality of </w:t>
      </w:r>
      <w:r w:rsidR="00992586" w:rsidRPr="001D212D">
        <w:rPr>
          <w:rFonts w:ascii="Book Antiqua" w:hAnsi="Book Antiqua" w:cs="AppleSystemUIFont"/>
          <w:sz w:val="26"/>
          <w:szCs w:val="26"/>
          <w:lang w:val="en-US"/>
        </w:rPr>
        <w:t xml:space="preserve">pastoral </w:t>
      </w:r>
      <w:r w:rsidR="00B20CD9" w:rsidRPr="001D212D">
        <w:rPr>
          <w:rFonts w:ascii="Book Antiqua" w:hAnsi="Book Antiqua" w:cs="AppleSystemUIFont"/>
          <w:sz w:val="26"/>
          <w:szCs w:val="26"/>
          <w:lang w:val="en-US"/>
        </w:rPr>
        <w:t>accompaniment i</w:t>
      </w:r>
      <w:r w:rsidR="00992586" w:rsidRPr="001D212D">
        <w:rPr>
          <w:rFonts w:ascii="Book Antiqua" w:hAnsi="Book Antiqua" w:cs="AppleSystemUIFont"/>
          <w:sz w:val="26"/>
          <w:szCs w:val="26"/>
          <w:lang w:val="en-US"/>
        </w:rPr>
        <w:t>s</w:t>
      </w:r>
      <w:r w:rsidR="00B20CD9" w:rsidRPr="001D212D">
        <w:rPr>
          <w:rFonts w:ascii="Book Antiqua" w:hAnsi="Book Antiqua" w:cs="AppleSystemUIFont"/>
          <w:sz w:val="26"/>
          <w:szCs w:val="26"/>
          <w:lang w:val="en-US"/>
        </w:rPr>
        <w:t xml:space="preserve"> something we</w:t>
      </w:r>
      <w:r w:rsidR="003D022A">
        <w:rPr>
          <w:rFonts w:ascii="Book Antiqua" w:hAnsi="Book Antiqua" w:cs="AppleSystemUIFont"/>
          <w:sz w:val="26"/>
          <w:szCs w:val="26"/>
          <w:lang w:val="en-US"/>
        </w:rPr>
        <w:t xml:space="preserve"> -</w:t>
      </w:r>
      <w:r w:rsidR="0022226C">
        <w:rPr>
          <w:rFonts w:ascii="Book Antiqua" w:hAnsi="Book Antiqua" w:cs="AppleSystemUIFont"/>
          <w:sz w:val="26"/>
          <w:szCs w:val="26"/>
          <w:lang w:val="en-US"/>
        </w:rPr>
        <w:t xml:space="preserve"> clergy, religious and laity -</w:t>
      </w:r>
      <w:r w:rsidR="00992586" w:rsidRPr="001D212D">
        <w:rPr>
          <w:rFonts w:ascii="Book Antiqua" w:hAnsi="Book Antiqua" w:cs="AppleSystemUIFont"/>
          <w:sz w:val="26"/>
          <w:szCs w:val="26"/>
          <w:lang w:val="en-US"/>
        </w:rPr>
        <w:t xml:space="preserve"> </w:t>
      </w:r>
      <w:r w:rsidR="00B20CD9" w:rsidRPr="001D212D">
        <w:rPr>
          <w:rFonts w:ascii="Book Antiqua" w:hAnsi="Book Antiqua" w:cs="AppleSystemUIFont"/>
          <w:sz w:val="26"/>
          <w:szCs w:val="26"/>
          <w:lang w:val="en-US"/>
        </w:rPr>
        <w:t xml:space="preserve">need to </w:t>
      </w:r>
      <w:r w:rsidR="00857B22">
        <w:rPr>
          <w:rFonts w:ascii="Book Antiqua" w:hAnsi="Book Antiqua" w:cs="AppleSystemUIFont"/>
          <w:sz w:val="26"/>
          <w:szCs w:val="26"/>
          <w:lang w:val="en-US"/>
        </w:rPr>
        <w:t xml:space="preserve">develop </w:t>
      </w:r>
      <w:r w:rsidR="00B20CD9" w:rsidRPr="001D212D">
        <w:rPr>
          <w:rFonts w:ascii="Book Antiqua" w:hAnsi="Book Antiqua" w:cs="AppleSystemUIFont"/>
          <w:sz w:val="26"/>
          <w:szCs w:val="26"/>
          <w:lang w:val="en-US"/>
        </w:rPr>
        <w:t xml:space="preserve">and </w:t>
      </w:r>
      <w:r w:rsidR="003D022A">
        <w:rPr>
          <w:rFonts w:ascii="Book Antiqua" w:hAnsi="Book Antiqua" w:cs="AppleSystemUIFont"/>
          <w:sz w:val="26"/>
          <w:szCs w:val="26"/>
          <w:lang w:val="en-US"/>
        </w:rPr>
        <w:t>embody</w:t>
      </w:r>
      <w:r w:rsidR="00B20CD9" w:rsidRPr="001D212D">
        <w:rPr>
          <w:rFonts w:ascii="Book Antiqua" w:hAnsi="Book Antiqua" w:cs="AppleSystemUIFont"/>
          <w:sz w:val="26"/>
          <w:szCs w:val="26"/>
          <w:lang w:val="en-US"/>
        </w:rPr>
        <w:t xml:space="preserve"> in our communities.</w:t>
      </w:r>
      <w:r w:rsidRPr="001D212D">
        <w:rPr>
          <w:rFonts w:ascii="Book Antiqua" w:hAnsi="Book Antiqua" w:cs="AppleSystemUIFont"/>
          <w:sz w:val="26"/>
          <w:szCs w:val="26"/>
          <w:lang w:val="en-US"/>
        </w:rPr>
        <w:t xml:space="preserve"> Overwhelming</w:t>
      </w:r>
      <w:r w:rsidR="00992586" w:rsidRPr="001D212D">
        <w:rPr>
          <w:rFonts w:ascii="Book Antiqua" w:hAnsi="Book Antiqua" w:cs="AppleSystemUIFont"/>
          <w:sz w:val="26"/>
          <w:szCs w:val="26"/>
          <w:lang w:val="en-US"/>
        </w:rPr>
        <w:t>ly</w:t>
      </w:r>
      <w:r w:rsidRPr="001D212D">
        <w:rPr>
          <w:rFonts w:ascii="Book Antiqua" w:hAnsi="Book Antiqua" w:cs="AppleSystemUIFont"/>
          <w:sz w:val="26"/>
          <w:szCs w:val="26"/>
          <w:lang w:val="en-US"/>
        </w:rPr>
        <w:t xml:space="preserve">, </w:t>
      </w:r>
      <w:r w:rsidR="00992586" w:rsidRPr="001D212D">
        <w:rPr>
          <w:rFonts w:ascii="Book Antiqua" w:hAnsi="Book Antiqua" w:cs="AppleSystemUIFont"/>
          <w:sz w:val="26"/>
          <w:szCs w:val="26"/>
          <w:lang w:val="en-US"/>
        </w:rPr>
        <w:t xml:space="preserve">our diocesan synodal process showed that </w:t>
      </w:r>
      <w:r w:rsidRPr="001D212D">
        <w:rPr>
          <w:rFonts w:ascii="Book Antiqua" w:hAnsi="Book Antiqua" w:cs="AppleSystemUIFont"/>
          <w:sz w:val="26"/>
          <w:szCs w:val="26"/>
          <w:lang w:val="en-US"/>
        </w:rPr>
        <w:t xml:space="preserve">people </w:t>
      </w:r>
      <w:r w:rsidR="00992586" w:rsidRPr="001D212D">
        <w:rPr>
          <w:rFonts w:ascii="Book Antiqua" w:hAnsi="Book Antiqua" w:cs="AppleSystemUIFont"/>
          <w:sz w:val="26"/>
          <w:szCs w:val="26"/>
          <w:lang w:val="en-US"/>
        </w:rPr>
        <w:t>are</w:t>
      </w:r>
      <w:r w:rsidRPr="001D212D">
        <w:rPr>
          <w:rFonts w:ascii="Book Antiqua" w:hAnsi="Book Antiqua" w:cs="AppleSystemUIFont"/>
          <w:sz w:val="26"/>
          <w:szCs w:val="26"/>
          <w:lang w:val="en-US"/>
        </w:rPr>
        <w:t xml:space="preserve"> passionate about celebrating</w:t>
      </w:r>
      <w:r w:rsidR="00992586" w:rsidRPr="001D212D">
        <w:rPr>
          <w:rFonts w:ascii="Book Antiqua" w:hAnsi="Book Antiqua" w:cs="AppleSystemUIFont"/>
          <w:sz w:val="26"/>
          <w:szCs w:val="26"/>
          <w:lang w:val="en-US"/>
        </w:rPr>
        <w:t xml:space="preserve"> and living</w:t>
      </w:r>
      <w:r w:rsidRPr="001D212D">
        <w:rPr>
          <w:rFonts w:ascii="Book Antiqua" w:hAnsi="Book Antiqua" w:cs="AppleSystemUIFont"/>
          <w:sz w:val="26"/>
          <w:szCs w:val="26"/>
          <w:lang w:val="en-US"/>
        </w:rPr>
        <w:t xml:space="preserve"> their faith in the service of others. </w:t>
      </w:r>
    </w:p>
    <w:p w:rsidR="00287BE2" w:rsidRPr="001D212D" w:rsidRDefault="00287BE2" w:rsidP="00800013">
      <w:pPr>
        <w:autoSpaceDE w:val="0"/>
        <w:autoSpaceDN w:val="0"/>
        <w:adjustRightInd w:val="0"/>
        <w:spacing w:line="264" w:lineRule="auto"/>
        <w:rPr>
          <w:rFonts w:ascii="Book Antiqua" w:hAnsi="Book Antiqua" w:cs="AppleSystemUIFont"/>
          <w:sz w:val="26"/>
          <w:szCs w:val="26"/>
          <w:lang w:val="en-US"/>
        </w:rPr>
      </w:pPr>
    </w:p>
    <w:p w:rsidR="00992586" w:rsidRPr="001D212D" w:rsidRDefault="003D022A" w:rsidP="00800013">
      <w:pPr>
        <w:autoSpaceDE w:val="0"/>
        <w:autoSpaceDN w:val="0"/>
        <w:adjustRightInd w:val="0"/>
        <w:spacing w:line="264" w:lineRule="auto"/>
        <w:jc w:val="both"/>
        <w:rPr>
          <w:rFonts w:ascii="Book Antiqua" w:hAnsi="Book Antiqua" w:cs="AppleSystemUIFont"/>
          <w:sz w:val="26"/>
          <w:szCs w:val="26"/>
          <w:lang w:val="en-US"/>
        </w:rPr>
      </w:pPr>
      <w:r>
        <w:rPr>
          <w:rFonts w:ascii="Book Antiqua" w:hAnsi="Book Antiqua" w:cs="AppleSystemUIFont"/>
          <w:sz w:val="26"/>
          <w:szCs w:val="26"/>
          <w:lang w:val="en-US"/>
        </w:rPr>
        <w:t>O</w:t>
      </w:r>
      <w:r w:rsidR="00A26ACE" w:rsidRPr="001D212D">
        <w:rPr>
          <w:rFonts w:ascii="Book Antiqua" w:hAnsi="Book Antiqua" w:cs="AppleSystemUIFont"/>
          <w:sz w:val="26"/>
          <w:szCs w:val="26"/>
          <w:lang w:val="en-US"/>
        </w:rPr>
        <w:t>nly a small number of</w:t>
      </w:r>
      <w:r w:rsidR="007F193D" w:rsidRPr="001D212D">
        <w:rPr>
          <w:rFonts w:ascii="Book Antiqua" w:hAnsi="Book Antiqua" w:cs="AppleSystemUIFont"/>
          <w:sz w:val="26"/>
          <w:szCs w:val="26"/>
          <w:lang w:val="en-US"/>
        </w:rPr>
        <w:t xml:space="preserve"> Catholics in England and Wales r</w:t>
      </w:r>
      <w:r w:rsidR="00287BE2" w:rsidRPr="001D212D">
        <w:rPr>
          <w:rFonts w:ascii="Book Antiqua" w:hAnsi="Book Antiqua" w:cs="AppleSystemUIFont"/>
          <w:sz w:val="26"/>
          <w:szCs w:val="26"/>
          <w:lang w:val="en-US"/>
        </w:rPr>
        <w:t xml:space="preserve">esponded to the </w:t>
      </w:r>
      <w:r>
        <w:rPr>
          <w:rFonts w:ascii="Book Antiqua" w:hAnsi="Book Antiqua" w:cs="AppleSystemUIFont"/>
          <w:sz w:val="26"/>
          <w:szCs w:val="26"/>
          <w:lang w:val="en-US"/>
        </w:rPr>
        <w:t xml:space="preserve">local </w:t>
      </w:r>
      <w:r w:rsidR="00287BE2" w:rsidRPr="001D212D">
        <w:rPr>
          <w:rFonts w:ascii="Book Antiqua" w:hAnsi="Book Antiqua" w:cs="AppleSystemUIFont"/>
          <w:sz w:val="26"/>
          <w:szCs w:val="26"/>
          <w:lang w:val="en-US"/>
        </w:rPr>
        <w:t>synodal process</w:t>
      </w:r>
      <w:r w:rsidR="007F193D" w:rsidRPr="001D212D">
        <w:rPr>
          <w:rFonts w:ascii="Book Antiqua" w:hAnsi="Book Antiqua" w:cs="AppleSystemUIFont"/>
          <w:sz w:val="26"/>
          <w:szCs w:val="26"/>
          <w:lang w:val="en-US"/>
        </w:rPr>
        <w:t xml:space="preserve">. </w:t>
      </w:r>
      <w:r w:rsidR="00992586" w:rsidRPr="001D212D">
        <w:rPr>
          <w:rFonts w:ascii="Book Antiqua" w:hAnsi="Book Antiqua" w:cs="AppleSystemUIFont"/>
          <w:sz w:val="26"/>
          <w:szCs w:val="26"/>
          <w:lang w:val="en-US"/>
        </w:rPr>
        <w:t>The figure globally is estimated at</w:t>
      </w:r>
      <w:r w:rsidR="00603FDB" w:rsidRPr="001D212D">
        <w:rPr>
          <w:rFonts w:ascii="Book Antiqua" w:hAnsi="Book Antiqua" w:cs="AppleSystemUIFont"/>
          <w:sz w:val="26"/>
          <w:szCs w:val="26"/>
          <w:lang w:val="en-US"/>
        </w:rPr>
        <w:t xml:space="preserve"> less than one percent. </w:t>
      </w:r>
      <w:r>
        <w:rPr>
          <w:rFonts w:ascii="Book Antiqua" w:hAnsi="Book Antiqua" w:cs="AppleSystemUIFont"/>
          <w:sz w:val="26"/>
          <w:szCs w:val="26"/>
          <w:lang w:val="en-US"/>
        </w:rPr>
        <w:t>This means</w:t>
      </w:r>
      <w:r w:rsidR="00B20CD9" w:rsidRPr="001D212D">
        <w:rPr>
          <w:rFonts w:ascii="Book Antiqua" w:hAnsi="Book Antiqua" w:cs="AppleSystemUIFont"/>
          <w:sz w:val="26"/>
          <w:szCs w:val="26"/>
          <w:lang w:val="en-US"/>
        </w:rPr>
        <w:t xml:space="preserve"> we need to </w:t>
      </w:r>
      <w:r>
        <w:rPr>
          <w:rFonts w:ascii="Book Antiqua" w:hAnsi="Book Antiqua" w:cs="AppleSystemUIFont"/>
          <w:sz w:val="26"/>
          <w:szCs w:val="26"/>
          <w:lang w:val="en-US"/>
        </w:rPr>
        <w:t>contextualise</w:t>
      </w:r>
      <w:r w:rsidR="00B20CD9" w:rsidRPr="001D212D">
        <w:rPr>
          <w:rFonts w:ascii="Book Antiqua" w:hAnsi="Book Antiqua" w:cs="AppleSystemUIFont"/>
          <w:sz w:val="26"/>
          <w:szCs w:val="26"/>
          <w:lang w:val="en-US"/>
        </w:rPr>
        <w:t xml:space="preserve"> the implications of </w:t>
      </w:r>
      <w:r w:rsidR="00992586" w:rsidRPr="001D212D">
        <w:rPr>
          <w:rFonts w:ascii="Book Antiqua" w:hAnsi="Book Antiqua" w:cs="AppleSystemUIFont"/>
          <w:sz w:val="26"/>
          <w:szCs w:val="26"/>
          <w:lang w:val="en-US"/>
        </w:rPr>
        <w:t xml:space="preserve">the </w:t>
      </w:r>
      <w:r w:rsidR="00B20CD9" w:rsidRPr="001D212D">
        <w:rPr>
          <w:rFonts w:ascii="Book Antiqua" w:hAnsi="Book Antiqua" w:cs="AppleSystemUIFont"/>
          <w:sz w:val="26"/>
          <w:szCs w:val="26"/>
          <w:lang w:val="en-US"/>
        </w:rPr>
        <w:t>contributions</w:t>
      </w:r>
      <w:r w:rsidR="00992586" w:rsidRPr="001D212D">
        <w:rPr>
          <w:rFonts w:ascii="Book Antiqua" w:hAnsi="Book Antiqua" w:cs="AppleSystemUIFont"/>
          <w:sz w:val="26"/>
          <w:szCs w:val="26"/>
          <w:lang w:val="en-US"/>
        </w:rPr>
        <w:t xml:space="preserve"> received</w:t>
      </w:r>
      <w:r w:rsidR="00F20C20" w:rsidRPr="001D212D">
        <w:rPr>
          <w:rFonts w:ascii="Book Antiqua" w:hAnsi="Book Antiqua" w:cs="AppleSystemUIFont"/>
          <w:sz w:val="26"/>
          <w:szCs w:val="26"/>
          <w:lang w:val="en-US"/>
        </w:rPr>
        <w:t xml:space="preserve">. Importantly, </w:t>
      </w:r>
      <w:r w:rsidR="00603FDB" w:rsidRPr="001D212D">
        <w:rPr>
          <w:rFonts w:ascii="Book Antiqua" w:hAnsi="Book Antiqua" w:cs="AppleSystemUIFont"/>
          <w:sz w:val="26"/>
          <w:szCs w:val="26"/>
          <w:lang w:val="en-US"/>
        </w:rPr>
        <w:t xml:space="preserve">we need </w:t>
      </w:r>
      <w:r w:rsidR="00287BE2" w:rsidRPr="001D212D">
        <w:rPr>
          <w:rFonts w:ascii="Book Antiqua" w:hAnsi="Book Antiqua" w:cs="AppleSystemUIFont"/>
          <w:sz w:val="26"/>
          <w:szCs w:val="26"/>
          <w:lang w:val="en-US"/>
        </w:rPr>
        <w:t xml:space="preserve">to </w:t>
      </w:r>
      <w:r w:rsidR="00603FDB" w:rsidRPr="001D212D">
        <w:rPr>
          <w:rFonts w:ascii="Book Antiqua" w:hAnsi="Book Antiqua" w:cs="AppleSystemUIFont"/>
          <w:sz w:val="26"/>
          <w:szCs w:val="26"/>
          <w:lang w:val="en-US"/>
        </w:rPr>
        <w:t xml:space="preserve">encourage greater participation </w:t>
      </w:r>
      <w:r w:rsidR="00992586" w:rsidRPr="001D212D">
        <w:rPr>
          <w:rFonts w:ascii="Book Antiqua" w:hAnsi="Book Antiqua" w:cs="AppleSystemUIFont"/>
          <w:sz w:val="26"/>
          <w:szCs w:val="26"/>
          <w:lang w:val="en-US"/>
        </w:rPr>
        <w:t>moving forward</w:t>
      </w:r>
      <w:r w:rsidR="00603FDB" w:rsidRPr="001D212D">
        <w:rPr>
          <w:rFonts w:ascii="Book Antiqua" w:hAnsi="Book Antiqua" w:cs="AppleSystemUIFont"/>
          <w:sz w:val="26"/>
          <w:szCs w:val="26"/>
          <w:lang w:val="en-US"/>
        </w:rPr>
        <w:t>.</w:t>
      </w:r>
      <w:r w:rsidR="008D1FFE" w:rsidRPr="001D212D">
        <w:rPr>
          <w:rFonts w:ascii="Book Antiqua" w:hAnsi="Book Antiqua" w:cs="AppleSystemUIFont"/>
          <w:sz w:val="26"/>
          <w:szCs w:val="26"/>
          <w:lang w:val="en-US"/>
        </w:rPr>
        <w:t xml:space="preserve"> </w:t>
      </w:r>
    </w:p>
    <w:p w:rsidR="00992586" w:rsidRPr="001D212D" w:rsidRDefault="00992586" w:rsidP="00800013">
      <w:pPr>
        <w:autoSpaceDE w:val="0"/>
        <w:autoSpaceDN w:val="0"/>
        <w:adjustRightInd w:val="0"/>
        <w:spacing w:line="264" w:lineRule="auto"/>
        <w:jc w:val="both"/>
        <w:rPr>
          <w:rFonts w:ascii="Book Antiqua" w:hAnsi="Book Antiqua" w:cs="AppleSystemUIFont"/>
          <w:sz w:val="26"/>
          <w:szCs w:val="26"/>
          <w:lang w:val="en-US"/>
        </w:rPr>
      </w:pPr>
    </w:p>
    <w:p w:rsidR="007F193D" w:rsidRPr="001D212D" w:rsidRDefault="007F193D" w:rsidP="00800013">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 xml:space="preserve">Overall, </w:t>
      </w:r>
      <w:r w:rsidR="00B20CD9" w:rsidRPr="001D212D">
        <w:rPr>
          <w:rFonts w:ascii="Book Antiqua" w:hAnsi="Book Antiqua" w:cs="AppleSystemUIFont"/>
          <w:sz w:val="26"/>
          <w:szCs w:val="26"/>
          <w:lang w:val="en-US"/>
        </w:rPr>
        <w:t xml:space="preserve">it strikes me that, at heart, </w:t>
      </w:r>
      <w:r w:rsidRPr="001D212D">
        <w:rPr>
          <w:rFonts w:ascii="Book Antiqua" w:hAnsi="Book Antiqua" w:cs="AppleSystemUIFont"/>
          <w:sz w:val="26"/>
          <w:szCs w:val="26"/>
          <w:lang w:val="en-US"/>
        </w:rPr>
        <w:t>the synodal process reveal</w:t>
      </w:r>
      <w:r w:rsidR="003D022A">
        <w:rPr>
          <w:rFonts w:ascii="Book Antiqua" w:hAnsi="Book Antiqua" w:cs="AppleSystemUIFont"/>
          <w:sz w:val="26"/>
          <w:szCs w:val="26"/>
          <w:lang w:val="en-US"/>
        </w:rPr>
        <w:t>s</w:t>
      </w:r>
      <w:r w:rsidRPr="001D212D">
        <w:rPr>
          <w:rFonts w:ascii="Book Antiqua" w:hAnsi="Book Antiqua" w:cs="AppleSystemUIFont"/>
          <w:sz w:val="26"/>
          <w:szCs w:val="26"/>
          <w:lang w:val="en-US"/>
        </w:rPr>
        <w:t xml:space="preserve"> </w:t>
      </w:r>
      <w:r w:rsidR="00B20CD9" w:rsidRPr="001D212D">
        <w:rPr>
          <w:rFonts w:ascii="Book Antiqua" w:hAnsi="Book Antiqua" w:cs="AppleSystemUIFont"/>
          <w:sz w:val="26"/>
          <w:szCs w:val="26"/>
          <w:lang w:val="en-US"/>
        </w:rPr>
        <w:t>the</w:t>
      </w:r>
      <w:r w:rsidRPr="001D212D">
        <w:rPr>
          <w:rFonts w:ascii="Book Antiqua" w:hAnsi="Book Antiqua" w:cs="AppleSystemUIFont"/>
          <w:sz w:val="26"/>
          <w:szCs w:val="26"/>
          <w:lang w:val="en-US"/>
        </w:rPr>
        <w:t xml:space="preserve"> desire for </w:t>
      </w:r>
      <w:r w:rsidR="00B20CD9" w:rsidRPr="001D212D">
        <w:rPr>
          <w:rFonts w:ascii="Book Antiqua" w:hAnsi="Book Antiqua" w:cs="AppleSystemUIFont"/>
          <w:sz w:val="26"/>
          <w:szCs w:val="26"/>
          <w:lang w:val="en-US"/>
        </w:rPr>
        <w:t xml:space="preserve">serious </w:t>
      </w:r>
      <w:r w:rsidR="00A26ACE" w:rsidRPr="001D212D">
        <w:rPr>
          <w:rFonts w:ascii="Book Antiqua" w:hAnsi="Book Antiqua" w:cs="AppleSystemUIFont"/>
          <w:sz w:val="26"/>
          <w:szCs w:val="26"/>
          <w:lang w:val="en-US"/>
        </w:rPr>
        <w:t xml:space="preserve">attitudinal change </w:t>
      </w:r>
      <w:r w:rsidRPr="001D212D">
        <w:rPr>
          <w:rFonts w:ascii="Book Antiqua" w:hAnsi="Book Antiqua" w:cs="AppleSystemUIFont"/>
          <w:sz w:val="26"/>
          <w:szCs w:val="26"/>
          <w:lang w:val="en-US"/>
        </w:rPr>
        <w:t>within the Church</w:t>
      </w:r>
      <w:r w:rsidR="00992586" w:rsidRPr="001D212D">
        <w:rPr>
          <w:rFonts w:ascii="Book Antiqua" w:hAnsi="Book Antiqua" w:cs="AppleSystemUIFont"/>
          <w:sz w:val="26"/>
          <w:szCs w:val="26"/>
          <w:lang w:val="en-US"/>
        </w:rPr>
        <w:t>:</w:t>
      </w:r>
      <w:r w:rsidRPr="001D212D">
        <w:rPr>
          <w:rFonts w:ascii="Book Antiqua" w:hAnsi="Book Antiqua" w:cs="AppleSystemUIFont"/>
          <w:sz w:val="26"/>
          <w:szCs w:val="26"/>
          <w:lang w:val="en-US"/>
        </w:rPr>
        <w:t xml:space="preserve"> </w:t>
      </w:r>
      <w:r w:rsidR="00B20CD9" w:rsidRPr="001D212D">
        <w:rPr>
          <w:rFonts w:ascii="Book Antiqua" w:hAnsi="Book Antiqua" w:cs="AppleSystemUIFont"/>
          <w:sz w:val="26"/>
          <w:szCs w:val="26"/>
          <w:lang w:val="en-US"/>
        </w:rPr>
        <w:t>How can</w:t>
      </w:r>
      <w:r w:rsidRPr="001D212D">
        <w:rPr>
          <w:rFonts w:ascii="Book Antiqua" w:hAnsi="Book Antiqua" w:cs="AppleSystemUIFont"/>
          <w:sz w:val="26"/>
          <w:szCs w:val="26"/>
          <w:lang w:val="en-US"/>
        </w:rPr>
        <w:t xml:space="preserve"> we be</w:t>
      </w:r>
      <w:r w:rsidR="00B20CD9" w:rsidRPr="001D212D">
        <w:rPr>
          <w:rFonts w:ascii="Book Antiqua" w:hAnsi="Book Antiqua" w:cs="AppleSystemUIFont"/>
          <w:sz w:val="26"/>
          <w:szCs w:val="26"/>
          <w:lang w:val="en-US"/>
        </w:rPr>
        <w:t>come</w:t>
      </w:r>
      <w:r w:rsidRPr="001D212D">
        <w:rPr>
          <w:rFonts w:ascii="Book Antiqua" w:hAnsi="Book Antiqua" w:cs="AppleSystemUIFont"/>
          <w:sz w:val="26"/>
          <w:szCs w:val="26"/>
          <w:lang w:val="en-US"/>
        </w:rPr>
        <w:t xml:space="preserve"> more </w:t>
      </w:r>
      <w:r w:rsidR="00B20CD9" w:rsidRPr="001D212D">
        <w:rPr>
          <w:rFonts w:ascii="Book Antiqua" w:hAnsi="Book Antiqua" w:cs="AppleSystemUIFont"/>
          <w:sz w:val="26"/>
          <w:szCs w:val="26"/>
          <w:lang w:val="en-US"/>
        </w:rPr>
        <w:t>effective in encouraging and inviting</w:t>
      </w:r>
      <w:r w:rsidRPr="001D212D">
        <w:rPr>
          <w:rFonts w:ascii="Book Antiqua" w:hAnsi="Book Antiqua" w:cs="AppleSystemUIFont"/>
          <w:sz w:val="26"/>
          <w:szCs w:val="26"/>
          <w:lang w:val="en-US"/>
        </w:rPr>
        <w:t xml:space="preserve"> as many people as possible to share</w:t>
      </w:r>
      <w:r w:rsidR="00413FAA">
        <w:rPr>
          <w:rFonts w:ascii="Book Antiqua" w:hAnsi="Book Antiqua" w:cs="AppleSystemUIFont"/>
          <w:sz w:val="26"/>
          <w:szCs w:val="26"/>
          <w:lang w:val="en-US"/>
        </w:rPr>
        <w:t xml:space="preserve"> with us</w:t>
      </w:r>
      <w:r w:rsidRPr="001D212D">
        <w:rPr>
          <w:rFonts w:ascii="Book Antiqua" w:hAnsi="Book Antiqua" w:cs="AppleSystemUIFont"/>
          <w:sz w:val="26"/>
          <w:szCs w:val="26"/>
          <w:lang w:val="en-US"/>
        </w:rPr>
        <w:t xml:space="preserve"> the journey of discipleship</w:t>
      </w:r>
      <w:r w:rsidR="00B20CD9" w:rsidRPr="001D212D">
        <w:rPr>
          <w:rFonts w:ascii="Book Antiqua" w:hAnsi="Book Antiqua" w:cs="AppleSystemUIFont"/>
          <w:sz w:val="26"/>
          <w:szCs w:val="26"/>
          <w:lang w:val="en-US"/>
        </w:rPr>
        <w:t xml:space="preserve"> </w:t>
      </w:r>
      <w:r w:rsidR="00992586" w:rsidRPr="001D212D">
        <w:rPr>
          <w:rFonts w:ascii="Book Antiqua" w:hAnsi="Book Antiqua" w:cs="AppleSystemUIFont"/>
          <w:sz w:val="26"/>
          <w:szCs w:val="26"/>
          <w:lang w:val="en-US"/>
        </w:rPr>
        <w:t xml:space="preserve">and service </w:t>
      </w:r>
      <w:r w:rsidRPr="001D212D">
        <w:rPr>
          <w:rFonts w:ascii="Book Antiqua" w:hAnsi="Book Antiqua" w:cs="AppleSystemUIFont"/>
          <w:sz w:val="26"/>
          <w:szCs w:val="26"/>
          <w:lang w:val="en-US"/>
        </w:rPr>
        <w:t>in friendship with Christ</w:t>
      </w:r>
      <w:r w:rsidR="00B20CD9" w:rsidRPr="001D212D">
        <w:rPr>
          <w:rFonts w:ascii="Book Antiqua" w:hAnsi="Book Antiqua" w:cs="AppleSystemUIFont"/>
          <w:sz w:val="26"/>
          <w:szCs w:val="26"/>
          <w:lang w:val="en-US"/>
        </w:rPr>
        <w:t>?</w:t>
      </w:r>
    </w:p>
    <w:p w:rsidR="00287BE2" w:rsidRPr="001D212D" w:rsidRDefault="00287BE2" w:rsidP="00800013">
      <w:pPr>
        <w:autoSpaceDE w:val="0"/>
        <w:autoSpaceDN w:val="0"/>
        <w:adjustRightInd w:val="0"/>
        <w:spacing w:line="264" w:lineRule="auto"/>
        <w:jc w:val="both"/>
        <w:rPr>
          <w:rFonts w:ascii="Book Antiqua" w:hAnsi="Book Antiqua" w:cs="AppleSystemUIFont"/>
          <w:i/>
          <w:sz w:val="26"/>
          <w:szCs w:val="26"/>
          <w:lang w:val="en-US"/>
        </w:rPr>
      </w:pPr>
    </w:p>
    <w:p w:rsidR="00FA7FEB" w:rsidRPr="001D212D" w:rsidRDefault="009A2558" w:rsidP="00800013">
      <w:pPr>
        <w:autoSpaceDE w:val="0"/>
        <w:autoSpaceDN w:val="0"/>
        <w:adjustRightInd w:val="0"/>
        <w:spacing w:line="264" w:lineRule="auto"/>
        <w:jc w:val="both"/>
        <w:rPr>
          <w:rFonts w:ascii="Book Antiqua" w:hAnsi="Book Antiqua" w:cs="AppleSystemUIFont"/>
          <w:i/>
          <w:sz w:val="26"/>
          <w:szCs w:val="26"/>
          <w:lang w:val="en-US"/>
        </w:rPr>
      </w:pPr>
      <w:r w:rsidRPr="001D212D">
        <w:rPr>
          <w:rFonts w:ascii="Book Antiqua" w:hAnsi="Book Antiqua" w:cs="AppleSystemUIFont"/>
          <w:i/>
          <w:sz w:val="26"/>
          <w:szCs w:val="26"/>
          <w:lang w:val="en-US"/>
        </w:rPr>
        <w:t xml:space="preserve">Listening and </w:t>
      </w:r>
      <w:r w:rsidR="00FA7FEB" w:rsidRPr="001D212D">
        <w:rPr>
          <w:rFonts w:ascii="Book Antiqua" w:hAnsi="Book Antiqua" w:cs="AppleSystemUIFont"/>
          <w:i/>
          <w:sz w:val="26"/>
          <w:szCs w:val="26"/>
          <w:lang w:val="en-US"/>
        </w:rPr>
        <w:t>Speaking</w:t>
      </w:r>
      <w:r w:rsidRPr="001D212D">
        <w:rPr>
          <w:rFonts w:ascii="Book Antiqua" w:hAnsi="Book Antiqua" w:cs="AppleSystemUIFont"/>
          <w:i/>
          <w:sz w:val="26"/>
          <w:szCs w:val="26"/>
          <w:lang w:val="en-US"/>
        </w:rPr>
        <w:t>:</w:t>
      </w:r>
      <w:r w:rsidR="00FA7FEB" w:rsidRPr="001D212D">
        <w:rPr>
          <w:rFonts w:ascii="Book Antiqua" w:hAnsi="Book Antiqua" w:cs="AppleSystemUIFont"/>
          <w:i/>
          <w:sz w:val="26"/>
          <w:szCs w:val="26"/>
          <w:lang w:val="en-US"/>
        </w:rPr>
        <w:t xml:space="preserve"> the Truth in Love</w:t>
      </w:r>
    </w:p>
    <w:p w:rsidR="00FA7FEB" w:rsidRPr="001D212D" w:rsidRDefault="00FA7FEB" w:rsidP="00800013">
      <w:pPr>
        <w:autoSpaceDE w:val="0"/>
        <w:autoSpaceDN w:val="0"/>
        <w:adjustRightInd w:val="0"/>
        <w:spacing w:line="264" w:lineRule="auto"/>
        <w:jc w:val="both"/>
        <w:rPr>
          <w:rFonts w:ascii="Book Antiqua" w:hAnsi="Book Antiqua" w:cs="AppleSystemUIFont"/>
          <w:color w:val="000000" w:themeColor="text1"/>
          <w:sz w:val="26"/>
          <w:szCs w:val="26"/>
          <w:lang w:val="en-US"/>
        </w:rPr>
      </w:pPr>
    </w:p>
    <w:p w:rsidR="009A2558" w:rsidRPr="001D212D" w:rsidRDefault="00FA7FEB" w:rsidP="00800013">
      <w:pPr>
        <w:spacing w:line="264" w:lineRule="auto"/>
        <w:jc w:val="both"/>
        <w:rPr>
          <w:rFonts w:ascii="Book Antiqua" w:eastAsia="Times New Roman" w:hAnsi="Book Antiqua" w:cs="Times New Roman"/>
          <w:bCs/>
          <w:sz w:val="26"/>
          <w:szCs w:val="26"/>
        </w:rPr>
      </w:pPr>
      <w:r w:rsidRPr="001D212D">
        <w:rPr>
          <w:rFonts w:ascii="Book Antiqua" w:eastAsia="Times New Roman" w:hAnsi="Book Antiqua" w:cs="Times New Roman"/>
          <w:bCs/>
          <w:color w:val="000000" w:themeColor="text1"/>
          <w:sz w:val="26"/>
          <w:szCs w:val="26"/>
        </w:rPr>
        <w:t xml:space="preserve">Christ and </w:t>
      </w:r>
      <w:r w:rsidR="009A2558" w:rsidRPr="001D212D">
        <w:rPr>
          <w:rFonts w:ascii="Book Antiqua" w:eastAsia="Times New Roman" w:hAnsi="Book Antiqua" w:cs="Times New Roman"/>
          <w:bCs/>
          <w:color w:val="000000" w:themeColor="text1"/>
          <w:sz w:val="26"/>
          <w:szCs w:val="26"/>
        </w:rPr>
        <w:t>his</w:t>
      </w:r>
      <w:r w:rsidRPr="001D212D">
        <w:rPr>
          <w:rFonts w:ascii="Book Antiqua" w:eastAsia="Times New Roman" w:hAnsi="Book Antiqua" w:cs="Times New Roman"/>
          <w:bCs/>
          <w:color w:val="000000" w:themeColor="text1"/>
          <w:sz w:val="26"/>
          <w:szCs w:val="26"/>
        </w:rPr>
        <w:t xml:space="preserve"> Gospel </w:t>
      </w:r>
      <w:r w:rsidR="00B8672F" w:rsidRPr="001D212D">
        <w:rPr>
          <w:rFonts w:ascii="Book Antiqua" w:eastAsia="Times New Roman" w:hAnsi="Book Antiqua" w:cs="Times New Roman"/>
          <w:bCs/>
          <w:color w:val="000000" w:themeColor="text1"/>
          <w:sz w:val="26"/>
          <w:szCs w:val="26"/>
        </w:rPr>
        <w:t xml:space="preserve">of salvation </w:t>
      </w:r>
      <w:r w:rsidR="003D022A">
        <w:rPr>
          <w:rFonts w:ascii="Book Antiqua" w:eastAsia="Times New Roman" w:hAnsi="Book Antiqua" w:cs="Times New Roman"/>
          <w:bCs/>
          <w:color w:val="000000" w:themeColor="text1"/>
          <w:sz w:val="26"/>
          <w:szCs w:val="26"/>
        </w:rPr>
        <w:t xml:space="preserve">in </w:t>
      </w:r>
      <w:r w:rsidR="00E2695A" w:rsidRPr="001D212D">
        <w:rPr>
          <w:rFonts w:ascii="Book Antiqua" w:eastAsia="Times New Roman" w:hAnsi="Book Antiqua" w:cs="Times New Roman"/>
          <w:bCs/>
          <w:color w:val="000000" w:themeColor="text1"/>
          <w:sz w:val="26"/>
          <w:szCs w:val="26"/>
        </w:rPr>
        <w:t xml:space="preserve">central </w:t>
      </w:r>
      <w:r w:rsidR="003D022A">
        <w:rPr>
          <w:rFonts w:ascii="Book Antiqua" w:eastAsia="Times New Roman" w:hAnsi="Book Antiqua" w:cs="Times New Roman"/>
          <w:bCs/>
          <w:color w:val="000000" w:themeColor="text1"/>
          <w:sz w:val="26"/>
          <w:szCs w:val="26"/>
        </w:rPr>
        <w:t>our synodal process</w:t>
      </w:r>
      <w:r w:rsidRPr="001D212D">
        <w:rPr>
          <w:rFonts w:ascii="Book Antiqua" w:eastAsia="Times New Roman" w:hAnsi="Book Antiqua" w:cs="Times New Roman"/>
          <w:bCs/>
          <w:color w:val="000000" w:themeColor="text1"/>
          <w:sz w:val="26"/>
          <w:szCs w:val="26"/>
        </w:rPr>
        <w:t xml:space="preserve">. </w:t>
      </w:r>
      <w:r w:rsidR="00B20CD9" w:rsidRPr="001D212D">
        <w:rPr>
          <w:rFonts w:ascii="Book Antiqua" w:eastAsia="Times New Roman" w:hAnsi="Book Antiqua" w:cs="Times New Roman"/>
          <w:bCs/>
          <w:color w:val="000000" w:themeColor="text1"/>
          <w:sz w:val="26"/>
          <w:szCs w:val="26"/>
        </w:rPr>
        <w:t xml:space="preserve">He </w:t>
      </w:r>
      <w:r w:rsidRPr="001D212D">
        <w:rPr>
          <w:rFonts w:ascii="Book Antiqua" w:eastAsia="Times New Roman" w:hAnsi="Book Antiqua" w:cs="Times New Roman"/>
          <w:bCs/>
          <w:color w:val="000000" w:themeColor="text1"/>
          <w:sz w:val="26"/>
          <w:szCs w:val="26"/>
        </w:rPr>
        <w:t xml:space="preserve">is </w:t>
      </w:r>
      <w:r w:rsidR="00B8672F" w:rsidRPr="001D212D">
        <w:rPr>
          <w:rFonts w:ascii="Book Antiqua" w:eastAsia="Times New Roman" w:hAnsi="Book Antiqua" w:cs="Times New Roman"/>
          <w:bCs/>
          <w:color w:val="000000" w:themeColor="text1"/>
          <w:sz w:val="26"/>
          <w:szCs w:val="26"/>
        </w:rPr>
        <w:t xml:space="preserve">our loving and merciful </w:t>
      </w:r>
      <w:r w:rsidR="00F20C20" w:rsidRPr="001D212D">
        <w:rPr>
          <w:rFonts w:ascii="Book Antiqua" w:eastAsia="Times New Roman" w:hAnsi="Book Antiqua" w:cs="Times New Roman"/>
          <w:bCs/>
          <w:color w:val="000000" w:themeColor="text1"/>
          <w:sz w:val="26"/>
          <w:szCs w:val="26"/>
        </w:rPr>
        <w:t>Saviour</w:t>
      </w:r>
      <w:r w:rsidR="00E2695A" w:rsidRPr="001D212D">
        <w:rPr>
          <w:rFonts w:ascii="Book Antiqua" w:eastAsia="Times New Roman" w:hAnsi="Book Antiqua" w:cs="Times New Roman"/>
          <w:bCs/>
          <w:color w:val="000000" w:themeColor="text1"/>
          <w:sz w:val="26"/>
          <w:szCs w:val="26"/>
        </w:rPr>
        <w:t xml:space="preserve">. He is </w:t>
      </w:r>
      <w:r w:rsidRPr="001D212D">
        <w:rPr>
          <w:rFonts w:ascii="Book Antiqua" w:eastAsia="Times New Roman" w:hAnsi="Book Antiqua" w:cs="Times New Roman"/>
          <w:bCs/>
          <w:color w:val="000000" w:themeColor="text1"/>
          <w:sz w:val="26"/>
          <w:szCs w:val="26"/>
        </w:rPr>
        <w:t xml:space="preserve">the supreme example and model for our approach to Christian life, ministry, </w:t>
      </w:r>
      <w:r w:rsidRPr="001D212D">
        <w:rPr>
          <w:rFonts w:ascii="Book Antiqua" w:eastAsia="Times New Roman" w:hAnsi="Book Antiqua" w:cs="Times New Roman"/>
          <w:bCs/>
          <w:color w:val="000000" w:themeColor="text1"/>
          <w:sz w:val="26"/>
          <w:szCs w:val="26"/>
        </w:rPr>
        <w:lastRenderedPageBreak/>
        <w:t xml:space="preserve">and mission. It is in Christ, in his very person, that love and truth meet. It is from </w:t>
      </w:r>
      <w:r w:rsidR="00D44B87" w:rsidRPr="001D212D">
        <w:rPr>
          <w:rFonts w:ascii="Book Antiqua" w:eastAsia="Times New Roman" w:hAnsi="Book Antiqua" w:cs="Times New Roman"/>
          <w:bCs/>
          <w:color w:val="000000" w:themeColor="text1"/>
          <w:sz w:val="26"/>
          <w:szCs w:val="26"/>
        </w:rPr>
        <w:t>his heart</w:t>
      </w:r>
      <w:r w:rsidRPr="001D212D">
        <w:rPr>
          <w:rFonts w:ascii="Book Antiqua" w:eastAsia="Times New Roman" w:hAnsi="Book Antiqua" w:cs="Times New Roman"/>
          <w:bCs/>
          <w:color w:val="000000" w:themeColor="text1"/>
          <w:sz w:val="26"/>
          <w:szCs w:val="26"/>
        </w:rPr>
        <w:t xml:space="preserve"> </w:t>
      </w:r>
      <w:r w:rsidR="009A2558" w:rsidRPr="001D212D">
        <w:rPr>
          <w:rFonts w:ascii="Book Antiqua" w:eastAsia="Times New Roman" w:hAnsi="Book Antiqua" w:cs="Times New Roman"/>
          <w:bCs/>
          <w:color w:val="000000" w:themeColor="text1"/>
          <w:sz w:val="26"/>
          <w:szCs w:val="26"/>
        </w:rPr>
        <w:t xml:space="preserve">that </w:t>
      </w:r>
      <w:r w:rsidRPr="001D212D">
        <w:rPr>
          <w:rFonts w:ascii="Book Antiqua" w:eastAsia="Times New Roman" w:hAnsi="Book Antiqua" w:cs="Times New Roman"/>
          <w:bCs/>
          <w:color w:val="000000" w:themeColor="text1"/>
          <w:sz w:val="26"/>
          <w:szCs w:val="26"/>
        </w:rPr>
        <w:t xml:space="preserve">we receive the outpouring of </w:t>
      </w:r>
      <w:r w:rsidR="00B8672F" w:rsidRPr="001D212D">
        <w:rPr>
          <w:rFonts w:ascii="Book Antiqua" w:eastAsia="Times New Roman" w:hAnsi="Book Antiqua" w:cs="Times New Roman"/>
          <w:bCs/>
          <w:color w:val="000000" w:themeColor="text1"/>
          <w:sz w:val="26"/>
          <w:szCs w:val="26"/>
        </w:rPr>
        <w:t>God’s favour</w:t>
      </w:r>
      <w:r w:rsidRPr="001D212D">
        <w:rPr>
          <w:rFonts w:ascii="Book Antiqua" w:eastAsia="Times New Roman" w:hAnsi="Book Antiqua" w:cs="Times New Roman"/>
          <w:bCs/>
          <w:color w:val="000000" w:themeColor="text1"/>
          <w:sz w:val="26"/>
          <w:szCs w:val="26"/>
        </w:rPr>
        <w:t xml:space="preserve">. </w:t>
      </w:r>
      <w:r w:rsidR="003D022A">
        <w:rPr>
          <w:rFonts w:ascii="Book Antiqua" w:eastAsia="Times New Roman" w:hAnsi="Book Antiqua" w:cs="Times New Roman"/>
          <w:bCs/>
          <w:color w:val="000000" w:themeColor="text1"/>
          <w:sz w:val="26"/>
          <w:szCs w:val="26"/>
        </w:rPr>
        <w:t>F</w:t>
      </w:r>
      <w:r w:rsidR="005F705B" w:rsidRPr="001D212D">
        <w:rPr>
          <w:rFonts w:ascii="Book Antiqua" w:eastAsia="Times New Roman" w:hAnsi="Book Antiqua" w:cs="Times New Roman"/>
          <w:bCs/>
          <w:color w:val="000000" w:themeColor="text1"/>
          <w:sz w:val="26"/>
          <w:szCs w:val="26"/>
        </w:rPr>
        <w:t xml:space="preserve">rom the Father and the Son we receive the </w:t>
      </w:r>
      <w:r w:rsidR="00413FAA">
        <w:rPr>
          <w:rFonts w:ascii="Book Antiqua" w:eastAsia="Times New Roman" w:hAnsi="Book Antiqua" w:cs="Times New Roman"/>
          <w:bCs/>
          <w:color w:val="000000" w:themeColor="text1"/>
          <w:sz w:val="26"/>
          <w:szCs w:val="26"/>
        </w:rPr>
        <w:t xml:space="preserve">Holy </w:t>
      </w:r>
      <w:r w:rsidR="005F705B" w:rsidRPr="001D212D">
        <w:rPr>
          <w:rFonts w:ascii="Book Antiqua" w:eastAsia="Times New Roman" w:hAnsi="Book Antiqua" w:cs="Times New Roman"/>
          <w:bCs/>
          <w:color w:val="000000" w:themeColor="text1"/>
          <w:sz w:val="26"/>
          <w:szCs w:val="26"/>
        </w:rPr>
        <w:t xml:space="preserve">Spirit, who </w:t>
      </w:r>
      <w:r w:rsidR="005F705B" w:rsidRPr="00413FAA">
        <w:rPr>
          <w:rFonts w:ascii="Book Antiqua" w:eastAsia="Times New Roman" w:hAnsi="Book Antiqua" w:cs="Times New Roman"/>
          <w:bCs/>
          <w:i/>
          <w:color w:val="000000" w:themeColor="text1"/>
          <w:sz w:val="26"/>
          <w:szCs w:val="26"/>
        </w:rPr>
        <w:t>‘guides us into all truth.’</w:t>
      </w:r>
      <w:r w:rsidR="003D022A">
        <w:rPr>
          <w:rFonts w:ascii="Book Antiqua" w:eastAsia="Times New Roman" w:hAnsi="Book Antiqua" w:cs="Times New Roman"/>
          <w:bCs/>
          <w:color w:val="000000" w:themeColor="text1"/>
          <w:sz w:val="26"/>
          <w:szCs w:val="26"/>
        </w:rPr>
        <w:t xml:space="preserve"> (cf. </w:t>
      </w:r>
      <w:proofErr w:type="spellStart"/>
      <w:r w:rsidR="003D022A">
        <w:rPr>
          <w:rFonts w:ascii="Book Antiqua" w:eastAsia="Times New Roman" w:hAnsi="Book Antiqua" w:cs="Times New Roman"/>
          <w:bCs/>
          <w:color w:val="000000" w:themeColor="text1"/>
          <w:sz w:val="26"/>
          <w:szCs w:val="26"/>
        </w:rPr>
        <w:t>J</w:t>
      </w:r>
      <w:r w:rsidR="005F705B" w:rsidRPr="001D212D">
        <w:rPr>
          <w:rFonts w:ascii="Book Antiqua" w:eastAsia="Times New Roman" w:hAnsi="Book Antiqua" w:cs="Times New Roman"/>
          <w:bCs/>
          <w:color w:val="000000" w:themeColor="text1"/>
          <w:sz w:val="26"/>
          <w:szCs w:val="26"/>
        </w:rPr>
        <w:t>n</w:t>
      </w:r>
      <w:proofErr w:type="spellEnd"/>
      <w:r w:rsidR="005F705B" w:rsidRPr="001D212D">
        <w:rPr>
          <w:rFonts w:ascii="Book Antiqua" w:eastAsia="Times New Roman" w:hAnsi="Book Antiqua" w:cs="Times New Roman"/>
          <w:bCs/>
          <w:color w:val="000000" w:themeColor="text1"/>
          <w:sz w:val="26"/>
          <w:szCs w:val="26"/>
        </w:rPr>
        <w:t xml:space="preserve"> 16:13)</w:t>
      </w:r>
    </w:p>
    <w:p w:rsidR="00B8672F" w:rsidRPr="001D212D" w:rsidRDefault="00B8672F" w:rsidP="00800013">
      <w:pPr>
        <w:autoSpaceDE w:val="0"/>
        <w:autoSpaceDN w:val="0"/>
        <w:adjustRightInd w:val="0"/>
        <w:spacing w:line="264" w:lineRule="auto"/>
        <w:jc w:val="both"/>
        <w:rPr>
          <w:rFonts w:ascii="Book Antiqua" w:hAnsi="Book Antiqua" w:cs="AppleSystemUIFont"/>
          <w:sz w:val="26"/>
          <w:szCs w:val="26"/>
          <w:lang w:val="en-US"/>
        </w:rPr>
      </w:pPr>
    </w:p>
    <w:p w:rsidR="00B06C12" w:rsidRPr="001D212D" w:rsidRDefault="00413FAA" w:rsidP="00992586">
      <w:pPr>
        <w:spacing w:line="264"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C</w:t>
      </w:r>
      <w:r w:rsidR="00B06C12" w:rsidRPr="001D212D">
        <w:rPr>
          <w:rFonts w:ascii="Book Antiqua" w:eastAsia="Times New Roman" w:hAnsi="Book Antiqua" w:cs="Times New Roman"/>
          <w:sz w:val="26"/>
          <w:szCs w:val="26"/>
        </w:rPr>
        <w:t xml:space="preserve">onsidering the relationship between love and truth, </w:t>
      </w:r>
      <w:r w:rsidR="00B06C12" w:rsidRPr="001D212D">
        <w:rPr>
          <w:rFonts w:ascii="Book Antiqua" w:eastAsia="Times New Roman" w:hAnsi="Book Antiqua" w:cs="Times New Roman"/>
          <w:i/>
          <w:sz w:val="26"/>
          <w:szCs w:val="26"/>
        </w:rPr>
        <w:t>‘speaking the truth in love’</w:t>
      </w:r>
      <w:r w:rsidR="009825FA" w:rsidRPr="001D212D">
        <w:rPr>
          <w:rFonts w:ascii="Book Antiqua" w:eastAsia="Times New Roman" w:hAnsi="Book Antiqua" w:cs="Times New Roman"/>
          <w:sz w:val="26"/>
          <w:szCs w:val="26"/>
        </w:rPr>
        <w:t xml:space="preserve"> as St Paul puts it (cf. </w:t>
      </w:r>
      <w:proofErr w:type="spellStart"/>
      <w:r w:rsidR="00B06C12" w:rsidRPr="001D212D">
        <w:rPr>
          <w:rFonts w:ascii="Book Antiqua" w:eastAsia="Times New Roman" w:hAnsi="Book Antiqua" w:cs="Times New Roman"/>
          <w:sz w:val="26"/>
          <w:szCs w:val="26"/>
        </w:rPr>
        <w:t>Eph</w:t>
      </w:r>
      <w:proofErr w:type="spellEnd"/>
      <w:r w:rsidR="00B06C12" w:rsidRPr="001D212D">
        <w:rPr>
          <w:rFonts w:ascii="Book Antiqua" w:eastAsia="Times New Roman" w:hAnsi="Book Antiqua" w:cs="Times New Roman"/>
          <w:sz w:val="26"/>
          <w:szCs w:val="26"/>
        </w:rPr>
        <w:t> 4:15), the Church sou</w:t>
      </w:r>
      <w:r w:rsidR="00992586" w:rsidRPr="001D212D">
        <w:rPr>
          <w:rFonts w:ascii="Book Antiqua" w:eastAsia="Times New Roman" w:hAnsi="Book Antiqua" w:cs="Times New Roman"/>
          <w:sz w:val="26"/>
          <w:szCs w:val="26"/>
        </w:rPr>
        <w:t xml:space="preserve">rces her expertise in humanity </w:t>
      </w:r>
      <w:r w:rsidR="00992586" w:rsidRPr="00413FAA">
        <w:rPr>
          <w:rFonts w:ascii="Book Antiqua" w:eastAsia="Times New Roman" w:hAnsi="Book Antiqua" w:cs="Times New Roman"/>
          <w:i/>
          <w:sz w:val="26"/>
          <w:szCs w:val="26"/>
        </w:rPr>
        <w:t>‘</w:t>
      </w:r>
      <w:r w:rsidR="00B06C12" w:rsidRPr="00413FAA">
        <w:rPr>
          <w:rFonts w:ascii="Book Antiqua" w:eastAsia="Times New Roman" w:hAnsi="Book Antiqua" w:cs="Times New Roman"/>
          <w:i/>
          <w:sz w:val="26"/>
          <w:szCs w:val="26"/>
        </w:rPr>
        <w:t>in th</w:t>
      </w:r>
      <w:r w:rsidR="00992586" w:rsidRPr="00413FAA">
        <w:rPr>
          <w:rFonts w:ascii="Book Antiqua" w:eastAsia="Times New Roman" w:hAnsi="Book Antiqua" w:cs="Times New Roman"/>
          <w:i/>
          <w:sz w:val="26"/>
          <w:szCs w:val="26"/>
        </w:rPr>
        <w:t>e mystery of the incarnate Word’</w:t>
      </w:r>
      <w:r w:rsidR="00992586" w:rsidRPr="001D212D">
        <w:rPr>
          <w:rFonts w:ascii="Book Antiqua" w:eastAsia="Times New Roman" w:hAnsi="Book Antiqua" w:cs="Times New Roman"/>
          <w:sz w:val="26"/>
          <w:szCs w:val="26"/>
        </w:rPr>
        <w:t xml:space="preserve"> in whom </w:t>
      </w:r>
      <w:r w:rsidR="00992586" w:rsidRPr="00413FAA">
        <w:rPr>
          <w:rFonts w:ascii="Book Antiqua" w:eastAsia="Times New Roman" w:hAnsi="Book Antiqua" w:cs="Times New Roman"/>
          <w:i/>
          <w:sz w:val="26"/>
          <w:szCs w:val="26"/>
        </w:rPr>
        <w:t>‘</w:t>
      </w:r>
      <w:r w:rsidR="00B06C12" w:rsidRPr="00413FAA">
        <w:rPr>
          <w:rFonts w:ascii="Book Antiqua" w:eastAsia="Times New Roman" w:hAnsi="Book Antiqua" w:cs="Times New Roman"/>
          <w:i/>
          <w:sz w:val="26"/>
          <w:szCs w:val="26"/>
        </w:rPr>
        <w:t xml:space="preserve">the mystery </w:t>
      </w:r>
      <w:r w:rsidR="00992586" w:rsidRPr="00413FAA">
        <w:rPr>
          <w:rFonts w:ascii="Book Antiqua" w:eastAsia="Times New Roman" w:hAnsi="Book Antiqua" w:cs="Times New Roman"/>
          <w:i/>
          <w:sz w:val="26"/>
          <w:szCs w:val="26"/>
        </w:rPr>
        <w:t xml:space="preserve">of </w:t>
      </w:r>
      <w:r w:rsidR="008B3C09" w:rsidRPr="00413FAA">
        <w:rPr>
          <w:rFonts w:ascii="Book Antiqua" w:eastAsia="Times New Roman" w:hAnsi="Book Antiqua" w:cs="Times New Roman"/>
          <w:i/>
          <w:sz w:val="26"/>
          <w:szCs w:val="26"/>
        </w:rPr>
        <w:t xml:space="preserve">the </w:t>
      </w:r>
      <w:r w:rsidR="00992586" w:rsidRPr="00413FAA">
        <w:rPr>
          <w:rFonts w:ascii="Book Antiqua" w:eastAsia="Times New Roman" w:hAnsi="Book Antiqua" w:cs="Times New Roman"/>
          <w:i/>
          <w:sz w:val="26"/>
          <w:szCs w:val="26"/>
        </w:rPr>
        <w:t>human person takes on light.’</w:t>
      </w:r>
      <w:r w:rsidR="009825FA" w:rsidRPr="001D212D">
        <w:rPr>
          <w:rFonts w:ascii="Book Antiqua" w:eastAsia="Times New Roman" w:hAnsi="Book Antiqua" w:cs="Times New Roman"/>
          <w:sz w:val="26"/>
          <w:szCs w:val="26"/>
        </w:rPr>
        <w:t xml:space="preserve"> </w:t>
      </w:r>
      <w:r w:rsidR="00B06C12" w:rsidRPr="001D212D">
        <w:rPr>
          <w:rFonts w:ascii="Book Antiqua" w:eastAsia="Times New Roman" w:hAnsi="Book Antiqua" w:cs="Times New Roman"/>
          <w:sz w:val="26"/>
          <w:szCs w:val="26"/>
        </w:rPr>
        <w:t>(</w:t>
      </w:r>
      <w:r>
        <w:rPr>
          <w:rFonts w:ascii="Book Antiqua" w:eastAsia="Times New Roman" w:hAnsi="Book Antiqua" w:cs="Times New Roman"/>
          <w:sz w:val="26"/>
          <w:szCs w:val="26"/>
        </w:rPr>
        <w:t xml:space="preserve">cf. </w:t>
      </w:r>
      <w:r w:rsidR="00B06C12" w:rsidRPr="001D212D">
        <w:rPr>
          <w:rFonts w:ascii="Book Antiqua" w:eastAsia="Times New Roman" w:hAnsi="Book Antiqua" w:cs="Times New Roman"/>
          <w:sz w:val="26"/>
          <w:szCs w:val="26"/>
        </w:rPr>
        <w:t xml:space="preserve">GS 22) </w:t>
      </w:r>
      <w:r w:rsidR="009825FA" w:rsidRPr="001D212D">
        <w:rPr>
          <w:rFonts w:ascii="Book Antiqua" w:eastAsia="Times New Roman" w:hAnsi="Book Antiqua" w:cs="Times New Roman"/>
          <w:sz w:val="26"/>
          <w:szCs w:val="26"/>
        </w:rPr>
        <w:t>This is the teaching of the Second Vatican Council</w:t>
      </w:r>
      <w:r w:rsidR="003D022A">
        <w:rPr>
          <w:rFonts w:ascii="Book Antiqua" w:eastAsia="Times New Roman" w:hAnsi="Book Antiqua" w:cs="Times New Roman"/>
          <w:sz w:val="26"/>
          <w:szCs w:val="26"/>
        </w:rPr>
        <w:t>’s</w:t>
      </w:r>
      <w:r w:rsidR="009825FA" w:rsidRPr="001D212D">
        <w:rPr>
          <w:rFonts w:ascii="Book Antiqua" w:eastAsia="Times New Roman" w:hAnsi="Book Antiqua" w:cs="Times New Roman"/>
          <w:sz w:val="26"/>
          <w:szCs w:val="26"/>
        </w:rPr>
        <w:t xml:space="preserve"> </w:t>
      </w:r>
      <w:hyperlink r:id="rId15" w:history="1">
        <w:r w:rsidR="00B83ED1" w:rsidRPr="001D212D">
          <w:rPr>
            <w:rStyle w:val="Hyperlink"/>
            <w:rFonts w:ascii="Book Antiqua" w:eastAsia="Times New Roman" w:hAnsi="Book Antiqua" w:cs="Times New Roman"/>
            <w:sz w:val="26"/>
            <w:szCs w:val="26"/>
          </w:rPr>
          <w:t>Pastoral Constitution on the Church in the Modern World,</w:t>
        </w:r>
      </w:hyperlink>
      <w:r w:rsidR="009825FA" w:rsidRPr="001D212D">
        <w:rPr>
          <w:rFonts w:ascii="Book Antiqua" w:eastAsia="Times New Roman" w:hAnsi="Book Antiqua" w:cs="Times New Roman"/>
          <w:sz w:val="26"/>
          <w:szCs w:val="26"/>
        </w:rPr>
        <w:t xml:space="preserve"> known as </w:t>
      </w:r>
      <w:proofErr w:type="spellStart"/>
      <w:r w:rsidR="009825FA" w:rsidRPr="001D212D">
        <w:rPr>
          <w:rFonts w:ascii="Book Antiqua" w:eastAsia="Times New Roman" w:hAnsi="Book Antiqua" w:cs="Times New Roman"/>
          <w:i/>
          <w:sz w:val="26"/>
          <w:szCs w:val="26"/>
        </w:rPr>
        <w:t>Gaudium</w:t>
      </w:r>
      <w:proofErr w:type="spellEnd"/>
      <w:r w:rsidR="009825FA" w:rsidRPr="001D212D">
        <w:rPr>
          <w:rFonts w:ascii="Book Antiqua" w:eastAsia="Times New Roman" w:hAnsi="Book Antiqua" w:cs="Times New Roman"/>
          <w:i/>
          <w:sz w:val="26"/>
          <w:szCs w:val="26"/>
        </w:rPr>
        <w:t xml:space="preserve"> </w:t>
      </w:r>
      <w:proofErr w:type="gramStart"/>
      <w:r w:rsidR="009825FA" w:rsidRPr="001D212D">
        <w:rPr>
          <w:rFonts w:ascii="Book Antiqua" w:eastAsia="Times New Roman" w:hAnsi="Book Antiqua" w:cs="Times New Roman"/>
          <w:i/>
          <w:sz w:val="26"/>
          <w:szCs w:val="26"/>
        </w:rPr>
        <w:t>et</w:t>
      </w:r>
      <w:proofErr w:type="gramEnd"/>
      <w:r w:rsidR="009825FA" w:rsidRPr="001D212D">
        <w:rPr>
          <w:rFonts w:ascii="Book Antiqua" w:eastAsia="Times New Roman" w:hAnsi="Book Antiqua" w:cs="Times New Roman"/>
          <w:i/>
          <w:sz w:val="26"/>
          <w:szCs w:val="26"/>
        </w:rPr>
        <w:t xml:space="preserve"> </w:t>
      </w:r>
      <w:proofErr w:type="spellStart"/>
      <w:r w:rsidR="009825FA" w:rsidRPr="001D212D">
        <w:rPr>
          <w:rFonts w:ascii="Book Antiqua" w:eastAsia="Times New Roman" w:hAnsi="Book Antiqua" w:cs="Times New Roman"/>
          <w:i/>
          <w:sz w:val="26"/>
          <w:szCs w:val="26"/>
        </w:rPr>
        <w:t>Spes</w:t>
      </w:r>
      <w:proofErr w:type="spellEnd"/>
      <w:r w:rsidR="009825FA" w:rsidRPr="001D212D">
        <w:rPr>
          <w:rFonts w:ascii="Book Antiqua" w:eastAsia="Times New Roman" w:hAnsi="Book Antiqua" w:cs="Times New Roman"/>
          <w:sz w:val="26"/>
          <w:szCs w:val="26"/>
        </w:rPr>
        <w:t xml:space="preserve">. </w:t>
      </w:r>
      <w:r w:rsidR="00B06C12" w:rsidRPr="001D212D">
        <w:rPr>
          <w:rFonts w:ascii="Book Antiqua" w:eastAsia="Times New Roman" w:hAnsi="Book Antiqua" w:cs="Times New Roman"/>
          <w:sz w:val="26"/>
          <w:szCs w:val="26"/>
        </w:rPr>
        <w:t>In Christ, by revelation of the Father’s love, the human person is revealed to him or herself and their supreme calling is made clear. (</w:t>
      </w:r>
      <w:r>
        <w:rPr>
          <w:rFonts w:ascii="Book Antiqua" w:eastAsia="Times New Roman" w:hAnsi="Book Antiqua" w:cs="Times New Roman"/>
          <w:sz w:val="26"/>
          <w:szCs w:val="26"/>
        </w:rPr>
        <w:t xml:space="preserve">cf. </w:t>
      </w:r>
      <w:r w:rsidR="00B06C12" w:rsidRPr="001D212D">
        <w:rPr>
          <w:rFonts w:ascii="Book Antiqua" w:eastAsia="Times New Roman" w:hAnsi="Book Antiqua" w:cs="Times New Roman"/>
          <w:sz w:val="26"/>
          <w:szCs w:val="26"/>
        </w:rPr>
        <w:t>GS 22)</w:t>
      </w:r>
    </w:p>
    <w:p w:rsidR="00B06C12" w:rsidRPr="001D212D" w:rsidRDefault="00B06C12" w:rsidP="00800013">
      <w:pPr>
        <w:autoSpaceDE w:val="0"/>
        <w:autoSpaceDN w:val="0"/>
        <w:adjustRightInd w:val="0"/>
        <w:spacing w:line="264" w:lineRule="auto"/>
        <w:jc w:val="both"/>
        <w:rPr>
          <w:rFonts w:ascii="Book Antiqua" w:hAnsi="Book Antiqua" w:cs="AppleSystemUIFont"/>
          <w:sz w:val="26"/>
          <w:szCs w:val="26"/>
          <w:lang w:val="en-US"/>
        </w:rPr>
      </w:pPr>
    </w:p>
    <w:p w:rsidR="008863AF" w:rsidRPr="001D212D" w:rsidRDefault="00B8672F" w:rsidP="00800013">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 xml:space="preserve">Sometimes there </w:t>
      </w:r>
      <w:r w:rsidR="008863AF" w:rsidRPr="001D212D">
        <w:rPr>
          <w:rFonts w:ascii="Book Antiqua" w:hAnsi="Book Antiqua" w:cs="AppleSystemUIFont"/>
          <w:sz w:val="26"/>
          <w:szCs w:val="26"/>
          <w:lang w:val="en-US"/>
        </w:rPr>
        <w:t xml:space="preserve">can be </w:t>
      </w:r>
      <w:r w:rsidR="009825FA" w:rsidRPr="001D212D">
        <w:rPr>
          <w:rFonts w:ascii="Book Antiqua" w:hAnsi="Book Antiqua" w:cs="AppleSystemUIFont"/>
          <w:sz w:val="26"/>
          <w:szCs w:val="26"/>
          <w:lang w:val="en-US"/>
        </w:rPr>
        <w:t xml:space="preserve">real or perceived </w:t>
      </w:r>
      <w:r w:rsidR="008863AF" w:rsidRPr="001D212D">
        <w:rPr>
          <w:rFonts w:ascii="Book Antiqua" w:hAnsi="Book Antiqua" w:cs="AppleSystemUIFont"/>
          <w:sz w:val="26"/>
          <w:szCs w:val="26"/>
          <w:lang w:val="en-US"/>
        </w:rPr>
        <w:t>tensions in</w:t>
      </w:r>
      <w:r w:rsidRPr="001D212D">
        <w:rPr>
          <w:rFonts w:ascii="Book Antiqua" w:hAnsi="Book Antiqua" w:cs="AppleSystemUIFont"/>
          <w:sz w:val="26"/>
          <w:szCs w:val="26"/>
          <w:lang w:val="en-US"/>
        </w:rPr>
        <w:t xml:space="preserve"> </w:t>
      </w:r>
      <w:r w:rsidR="009825FA" w:rsidRPr="001D212D">
        <w:rPr>
          <w:rFonts w:ascii="Book Antiqua" w:hAnsi="Book Antiqua" w:cs="AppleSystemUIFont"/>
          <w:sz w:val="26"/>
          <w:szCs w:val="26"/>
          <w:lang w:val="en-US"/>
        </w:rPr>
        <w:t>how we experience the</w:t>
      </w:r>
      <w:r w:rsidRPr="001D212D">
        <w:rPr>
          <w:rFonts w:ascii="Book Antiqua" w:hAnsi="Book Antiqua" w:cs="AppleSystemUIFont"/>
          <w:sz w:val="26"/>
          <w:szCs w:val="26"/>
          <w:lang w:val="en-US"/>
        </w:rPr>
        <w:t xml:space="preserve"> relationship between truth and love. St Paul expressed </w:t>
      </w:r>
      <w:r w:rsidR="008863AF" w:rsidRPr="001D212D">
        <w:rPr>
          <w:rFonts w:ascii="Book Antiqua" w:hAnsi="Book Antiqua" w:cs="AppleSystemUIFont"/>
          <w:sz w:val="26"/>
          <w:szCs w:val="26"/>
          <w:lang w:val="en-US"/>
        </w:rPr>
        <w:t xml:space="preserve">his own frustration about trying to do what is right and avoid what is wrong. </w:t>
      </w:r>
      <w:r w:rsidR="009825FA" w:rsidRPr="001D212D">
        <w:rPr>
          <w:rFonts w:ascii="Book Antiqua" w:hAnsi="Book Antiqua" w:cs="AppleSystemUIFont"/>
          <w:sz w:val="26"/>
          <w:szCs w:val="26"/>
          <w:lang w:val="en-US"/>
        </w:rPr>
        <w:t xml:space="preserve">(cf. </w:t>
      </w:r>
      <w:r w:rsidRPr="001D212D">
        <w:rPr>
          <w:rFonts w:ascii="Book Antiqua" w:hAnsi="Book Antiqua" w:cs="AppleSystemUIFont"/>
          <w:sz w:val="26"/>
          <w:szCs w:val="26"/>
          <w:lang w:val="en-US"/>
        </w:rPr>
        <w:t>Rom 7:19)</w:t>
      </w:r>
      <w:r w:rsidR="00D44B87" w:rsidRPr="001D212D">
        <w:rPr>
          <w:rFonts w:ascii="Book Antiqua" w:hAnsi="Book Antiqua" w:cs="AppleSystemUIFont"/>
          <w:sz w:val="26"/>
          <w:szCs w:val="26"/>
          <w:lang w:val="en-US"/>
        </w:rPr>
        <w:t xml:space="preserve"> In </w:t>
      </w:r>
      <w:r w:rsidR="008863AF" w:rsidRPr="001D212D">
        <w:rPr>
          <w:rFonts w:ascii="Book Antiqua" w:eastAsia="Times New Roman" w:hAnsi="Book Antiqua" w:cs="Times New Roman"/>
          <w:bCs/>
          <w:color w:val="000000" w:themeColor="text1"/>
          <w:sz w:val="26"/>
          <w:szCs w:val="26"/>
        </w:rPr>
        <w:t>God, love and truth are not disconnected</w:t>
      </w:r>
      <w:r w:rsidR="009825FA" w:rsidRPr="001D212D">
        <w:rPr>
          <w:rFonts w:ascii="Book Antiqua" w:eastAsia="Times New Roman" w:hAnsi="Book Antiqua" w:cs="Times New Roman"/>
          <w:bCs/>
          <w:color w:val="000000" w:themeColor="text1"/>
          <w:sz w:val="26"/>
          <w:szCs w:val="26"/>
        </w:rPr>
        <w:t xml:space="preserve"> or in opposition, but held as one.</w:t>
      </w:r>
      <w:r w:rsidR="008863AF" w:rsidRPr="001D212D">
        <w:rPr>
          <w:rFonts w:ascii="Book Antiqua" w:eastAsia="Times New Roman" w:hAnsi="Book Antiqua" w:cs="Times New Roman"/>
          <w:bCs/>
          <w:color w:val="000000" w:themeColor="text1"/>
          <w:sz w:val="26"/>
          <w:szCs w:val="26"/>
        </w:rPr>
        <w:t xml:space="preserve"> They are united in how God has spoken to the world and revealed, through Jesus Christ, the truth about the human person. </w:t>
      </w:r>
      <w:r w:rsidR="00D44B87" w:rsidRPr="001D212D">
        <w:rPr>
          <w:rFonts w:ascii="Book Antiqua" w:eastAsia="Times New Roman" w:hAnsi="Book Antiqua" w:cs="Times New Roman"/>
          <w:bCs/>
          <w:color w:val="000000" w:themeColor="text1"/>
          <w:sz w:val="26"/>
          <w:szCs w:val="26"/>
        </w:rPr>
        <w:t>Resisting the temptation to</w:t>
      </w:r>
      <w:r w:rsidR="008863AF" w:rsidRPr="001D212D">
        <w:rPr>
          <w:rFonts w:ascii="Book Antiqua" w:eastAsia="Times New Roman" w:hAnsi="Book Antiqua" w:cs="Times New Roman"/>
          <w:bCs/>
          <w:color w:val="000000" w:themeColor="text1"/>
          <w:sz w:val="26"/>
          <w:szCs w:val="26"/>
        </w:rPr>
        <w:t xml:space="preserve"> pitch love and truth against each other</w:t>
      </w:r>
      <w:r w:rsidR="008863AF" w:rsidRPr="001D212D">
        <w:rPr>
          <w:rFonts w:ascii="Book Antiqua" w:hAnsi="Book Antiqua" w:cs="AppleSystemUIFont"/>
          <w:sz w:val="26"/>
          <w:szCs w:val="26"/>
          <w:lang w:val="en-US"/>
        </w:rPr>
        <w:t xml:space="preserve">, </w:t>
      </w:r>
      <w:r w:rsidR="008863AF" w:rsidRPr="001D212D">
        <w:rPr>
          <w:rFonts w:ascii="Book Antiqua" w:eastAsia="Times New Roman" w:hAnsi="Book Antiqua" w:cs="Times New Roman"/>
          <w:bCs/>
          <w:color w:val="000000" w:themeColor="text1"/>
          <w:sz w:val="26"/>
          <w:szCs w:val="26"/>
        </w:rPr>
        <w:t xml:space="preserve">we </w:t>
      </w:r>
      <w:r w:rsidR="00D44B87" w:rsidRPr="001D212D">
        <w:rPr>
          <w:rFonts w:ascii="Book Antiqua" w:eastAsia="Times New Roman" w:hAnsi="Book Antiqua" w:cs="Times New Roman"/>
          <w:bCs/>
          <w:color w:val="000000" w:themeColor="text1"/>
          <w:sz w:val="26"/>
          <w:szCs w:val="26"/>
        </w:rPr>
        <w:t>are called to</w:t>
      </w:r>
      <w:r w:rsidR="008863AF" w:rsidRPr="001D212D">
        <w:rPr>
          <w:rFonts w:ascii="Book Antiqua" w:eastAsia="Times New Roman" w:hAnsi="Book Antiqua" w:cs="Times New Roman"/>
          <w:bCs/>
          <w:color w:val="000000" w:themeColor="text1"/>
          <w:sz w:val="26"/>
          <w:szCs w:val="26"/>
        </w:rPr>
        <w:t xml:space="preserve"> share the loving-truthfulness of our faith, always with eyes and hearts of mercy.</w:t>
      </w:r>
    </w:p>
    <w:p w:rsidR="008863AF" w:rsidRPr="001D212D" w:rsidRDefault="008863AF" w:rsidP="00800013">
      <w:pPr>
        <w:autoSpaceDE w:val="0"/>
        <w:autoSpaceDN w:val="0"/>
        <w:adjustRightInd w:val="0"/>
        <w:spacing w:line="264" w:lineRule="auto"/>
        <w:jc w:val="both"/>
        <w:rPr>
          <w:rFonts w:ascii="Book Antiqua" w:hAnsi="Book Antiqua" w:cs="AppleSystemUIFont"/>
          <w:sz w:val="26"/>
          <w:szCs w:val="26"/>
          <w:lang w:val="en-US"/>
        </w:rPr>
      </w:pPr>
    </w:p>
    <w:p w:rsidR="00B06C12" w:rsidRPr="001D212D" w:rsidRDefault="003D022A" w:rsidP="009825FA">
      <w:pPr>
        <w:autoSpaceDE w:val="0"/>
        <w:autoSpaceDN w:val="0"/>
        <w:adjustRightInd w:val="0"/>
        <w:spacing w:line="264" w:lineRule="auto"/>
        <w:jc w:val="both"/>
        <w:rPr>
          <w:rFonts w:ascii="Book Antiqua" w:eastAsia="Times New Roman" w:hAnsi="Book Antiqua" w:cs="Times New Roman"/>
          <w:bCs/>
          <w:sz w:val="26"/>
          <w:szCs w:val="26"/>
        </w:rPr>
      </w:pPr>
      <w:r>
        <w:rPr>
          <w:rFonts w:ascii="Book Antiqua" w:eastAsia="Times New Roman" w:hAnsi="Book Antiqua" w:cs="Times New Roman"/>
          <w:bCs/>
          <w:sz w:val="26"/>
          <w:szCs w:val="26"/>
        </w:rPr>
        <w:t>During the Synod</w:t>
      </w:r>
      <w:r w:rsidR="00D44B87" w:rsidRPr="001D212D">
        <w:rPr>
          <w:rFonts w:ascii="Book Antiqua" w:eastAsia="Times New Roman" w:hAnsi="Book Antiqua" w:cs="Times New Roman"/>
          <w:bCs/>
          <w:sz w:val="26"/>
          <w:szCs w:val="26"/>
        </w:rPr>
        <w:t xml:space="preserve"> there was sincere sharing of human experience</w:t>
      </w:r>
      <w:r w:rsidR="009825FA" w:rsidRPr="001D212D">
        <w:rPr>
          <w:rFonts w:ascii="Book Antiqua" w:eastAsia="Times New Roman" w:hAnsi="Book Antiqua" w:cs="Times New Roman"/>
          <w:bCs/>
          <w:sz w:val="26"/>
          <w:szCs w:val="26"/>
        </w:rPr>
        <w:t>s</w:t>
      </w:r>
      <w:r w:rsidR="00D44B87" w:rsidRPr="001D212D">
        <w:rPr>
          <w:rFonts w:ascii="Book Antiqua" w:eastAsia="Times New Roman" w:hAnsi="Book Antiqua" w:cs="Times New Roman"/>
          <w:bCs/>
          <w:sz w:val="26"/>
          <w:szCs w:val="26"/>
        </w:rPr>
        <w:t>, sometimes charged with emotion</w:t>
      </w:r>
      <w:r w:rsidR="009825FA" w:rsidRPr="001D212D">
        <w:rPr>
          <w:rFonts w:ascii="Book Antiqua" w:eastAsia="Times New Roman" w:hAnsi="Book Antiqua" w:cs="Times New Roman"/>
          <w:bCs/>
          <w:sz w:val="26"/>
          <w:szCs w:val="26"/>
        </w:rPr>
        <w:t xml:space="preserve"> and </w:t>
      </w:r>
      <w:r w:rsidR="00BA0074">
        <w:rPr>
          <w:rFonts w:ascii="Book Antiqua" w:eastAsia="Times New Roman" w:hAnsi="Book Antiqua" w:cs="Times New Roman"/>
          <w:bCs/>
          <w:sz w:val="26"/>
          <w:szCs w:val="26"/>
        </w:rPr>
        <w:t>highlighting</w:t>
      </w:r>
      <w:r w:rsidR="009825FA" w:rsidRPr="001D212D">
        <w:rPr>
          <w:rFonts w:ascii="Book Antiqua" w:eastAsia="Times New Roman" w:hAnsi="Book Antiqua" w:cs="Times New Roman"/>
          <w:bCs/>
          <w:sz w:val="26"/>
          <w:szCs w:val="26"/>
        </w:rPr>
        <w:t xml:space="preserve"> the </w:t>
      </w:r>
      <w:r w:rsidR="00AB2DC6">
        <w:rPr>
          <w:rFonts w:ascii="Book Antiqua" w:eastAsia="Times New Roman" w:hAnsi="Book Antiqua" w:cs="Times New Roman"/>
          <w:bCs/>
          <w:sz w:val="26"/>
          <w:szCs w:val="26"/>
        </w:rPr>
        <w:t xml:space="preserve">perceived </w:t>
      </w:r>
      <w:r w:rsidR="009825FA" w:rsidRPr="001D212D">
        <w:rPr>
          <w:rFonts w:ascii="Book Antiqua" w:eastAsia="Times New Roman" w:hAnsi="Book Antiqua" w:cs="Times New Roman"/>
          <w:bCs/>
          <w:sz w:val="26"/>
          <w:szCs w:val="26"/>
        </w:rPr>
        <w:t>tension between truth and love</w:t>
      </w:r>
      <w:r w:rsidR="00D44B87" w:rsidRPr="001D212D">
        <w:rPr>
          <w:rFonts w:ascii="Book Antiqua" w:eastAsia="Times New Roman" w:hAnsi="Book Antiqua" w:cs="Times New Roman"/>
          <w:bCs/>
          <w:sz w:val="26"/>
          <w:szCs w:val="26"/>
        </w:rPr>
        <w:t xml:space="preserve">. </w:t>
      </w:r>
      <w:r w:rsidR="00B06C12" w:rsidRPr="001D212D">
        <w:rPr>
          <w:rFonts w:ascii="Book Antiqua" w:eastAsia="Times New Roman" w:hAnsi="Book Antiqua" w:cs="Times New Roman"/>
          <w:sz w:val="26"/>
          <w:szCs w:val="26"/>
        </w:rPr>
        <w:t>We focus, rightly, on listening to, and welcoming</w:t>
      </w:r>
      <w:r w:rsidR="00800013" w:rsidRPr="001D212D">
        <w:rPr>
          <w:rFonts w:ascii="Book Antiqua" w:eastAsia="Times New Roman" w:hAnsi="Book Antiqua" w:cs="Times New Roman"/>
          <w:sz w:val="26"/>
          <w:szCs w:val="26"/>
        </w:rPr>
        <w:t xml:space="preserve">, </w:t>
      </w:r>
      <w:r w:rsidR="005F705B" w:rsidRPr="001D212D">
        <w:rPr>
          <w:rFonts w:ascii="Book Antiqua" w:eastAsia="Times New Roman" w:hAnsi="Book Antiqua" w:cs="Times New Roman"/>
          <w:sz w:val="26"/>
          <w:szCs w:val="26"/>
        </w:rPr>
        <w:t>people</w:t>
      </w:r>
      <w:r w:rsidR="00B06C12" w:rsidRPr="001D212D">
        <w:rPr>
          <w:rFonts w:ascii="Book Antiqua" w:eastAsia="Times New Roman" w:hAnsi="Book Antiqua" w:cs="Times New Roman"/>
          <w:sz w:val="26"/>
          <w:szCs w:val="26"/>
        </w:rPr>
        <w:t xml:space="preserve"> who are more distanced from the Church and life of faith, or who struggle t</w:t>
      </w:r>
      <w:r w:rsidR="009825FA" w:rsidRPr="001D212D">
        <w:rPr>
          <w:rFonts w:ascii="Book Antiqua" w:eastAsia="Times New Roman" w:hAnsi="Book Antiqua" w:cs="Times New Roman"/>
          <w:sz w:val="26"/>
          <w:szCs w:val="26"/>
        </w:rPr>
        <w:t xml:space="preserve">o accept </w:t>
      </w:r>
      <w:r w:rsidR="005F705B" w:rsidRPr="001D212D">
        <w:rPr>
          <w:rFonts w:ascii="Book Antiqua" w:eastAsia="Times New Roman" w:hAnsi="Book Antiqua" w:cs="Times New Roman"/>
          <w:sz w:val="26"/>
          <w:szCs w:val="26"/>
        </w:rPr>
        <w:t xml:space="preserve">or live according to </w:t>
      </w:r>
      <w:r w:rsidR="009825FA" w:rsidRPr="001D212D">
        <w:rPr>
          <w:rFonts w:ascii="Book Antiqua" w:eastAsia="Times New Roman" w:hAnsi="Book Antiqua" w:cs="Times New Roman"/>
          <w:sz w:val="26"/>
          <w:szCs w:val="26"/>
        </w:rPr>
        <w:t xml:space="preserve">the Church’s teaching. </w:t>
      </w:r>
      <w:r w:rsidR="00B06C12" w:rsidRPr="001D212D">
        <w:rPr>
          <w:rFonts w:ascii="Book Antiqua" w:eastAsia="Times New Roman" w:hAnsi="Book Antiqua" w:cs="Times New Roman"/>
          <w:sz w:val="26"/>
          <w:szCs w:val="26"/>
        </w:rPr>
        <w:t>It takes patient openness to receive people’s experience.</w:t>
      </w:r>
    </w:p>
    <w:p w:rsidR="00B06C12" w:rsidRPr="001D212D" w:rsidRDefault="00B06C12" w:rsidP="00800013">
      <w:pPr>
        <w:spacing w:line="264" w:lineRule="auto"/>
        <w:rPr>
          <w:rFonts w:ascii="Book Antiqua" w:eastAsia="Times New Roman" w:hAnsi="Book Antiqua" w:cs="Times New Roman"/>
          <w:sz w:val="26"/>
          <w:szCs w:val="26"/>
        </w:rPr>
      </w:pPr>
    </w:p>
    <w:p w:rsidR="00B06C12" w:rsidRPr="001D212D" w:rsidRDefault="00B06C12" w:rsidP="00800013">
      <w:pPr>
        <w:spacing w:line="264" w:lineRule="auto"/>
        <w:jc w:val="both"/>
        <w:rPr>
          <w:rFonts w:ascii="Book Antiqua" w:eastAsia="Times New Roman" w:hAnsi="Book Antiqua" w:cs="Times New Roman"/>
          <w:sz w:val="26"/>
          <w:szCs w:val="26"/>
        </w:rPr>
      </w:pPr>
      <w:r w:rsidRPr="001D212D">
        <w:rPr>
          <w:rFonts w:ascii="Book Antiqua" w:eastAsia="Times New Roman" w:hAnsi="Book Antiqua" w:cs="Times New Roman"/>
          <w:sz w:val="26"/>
          <w:szCs w:val="26"/>
        </w:rPr>
        <w:t xml:space="preserve">Discerning human experience helps us </w:t>
      </w:r>
      <w:r w:rsidR="0091125A">
        <w:rPr>
          <w:rFonts w:ascii="Book Antiqua" w:eastAsia="Times New Roman" w:hAnsi="Book Antiqua" w:cs="Times New Roman"/>
          <w:sz w:val="26"/>
          <w:szCs w:val="26"/>
        </w:rPr>
        <w:t xml:space="preserve">to </w:t>
      </w:r>
      <w:r w:rsidRPr="001D212D">
        <w:rPr>
          <w:rFonts w:ascii="Book Antiqua" w:eastAsia="Times New Roman" w:hAnsi="Book Antiqua" w:cs="Times New Roman"/>
          <w:sz w:val="26"/>
          <w:szCs w:val="26"/>
        </w:rPr>
        <w:t>better understand ourselves,</w:t>
      </w:r>
      <w:r w:rsidR="009825FA" w:rsidRPr="001D212D">
        <w:rPr>
          <w:rFonts w:ascii="Book Antiqua" w:eastAsia="Times New Roman" w:hAnsi="Book Antiqua" w:cs="Times New Roman"/>
          <w:sz w:val="26"/>
          <w:szCs w:val="26"/>
        </w:rPr>
        <w:t xml:space="preserve"> </w:t>
      </w:r>
      <w:r w:rsidRPr="001D212D">
        <w:rPr>
          <w:rFonts w:ascii="Book Antiqua" w:eastAsia="Times New Roman" w:hAnsi="Book Antiqua" w:cs="Times New Roman"/>
          <w:sz w:val="26"/>
          <w:szCs w:val="26"/>
        </w:rPr>
        <w:t xml:space="preserve">others, and our world, not least in glimpsing the hand of God at work, often retrospectively. Accompanying people through their experience </w:t>
      </w:r>
      <w:r w:rsidR="00076AA0" w:rsidRPr="001D212D">
        <w:rPr>
          <w:rFonts w:ascii="Book Antiqua" w:eastAsia="Times New Roman" w:hAnsi="Book Antiqua" w:cs="Times New Roman"/>
          <w:sz w:val="26"/>
          <w:szCs w:val="26"/>
        </w:rPr>
        <w:t>can help</w:t>
      </w:r>
      <w:r w:rsidRPr="001D212D">
        <w:rPr>
          <w:rFonts w:ascii="Book Antiqua" w:eastAsia="Times New Roman" w:hAnsi="Book Antiqua" w:cs="Times New Roman"/>
          <w:sz w:val="26"/>
          <w:szCs w:val="26"/>
        </w:rPr>
        <w:t xml:space="preserve"> them make sense of their life, find belonging in the Church, and encounter the Lord Jesus more deeply and personally.  </w:t>
      </w:r>
    </w:p>
    <w:p w:rsidR="00B06C12" w:rsidRPr="001D212D" w:rsidRDefault="00B06C12" w:rsidP="00800013">
      <w:pPr>
        <w:autoSpaceDE w:val="0"/>
        <w:autoSpaceDN w:val="0"/>
        <w:adjustRightInd w:val="0"/>
        <w:spacing w:line="264" w:lineRule="auto"/>
        <w:jc w:val="both"/>
        <w:rPr>
          <w:rFonts w:ascii="Book Antiqua" w:eastAsia="Times New Roman" w:hAnsi="Book Antiqua" w:cs="Times New Roman"/>
          <w:bCs/>
          <w:sz w:val="26"/>
          <w:szCs w:val="26"/>
        </w:rPr>
      </w:pPr>
    </w:p>
    <w:p w:rsidR="00C354A8" w:rsidRPr="001D212D" w:rsidRDefault="0091125A" w:rsidP="00C354A8">
      <w:pPr>
        <w:spacing w:line="264" w:lineRule="auto"/>
        <w:jc w:val="both"/>
        <w:rPr>
          <w:rFonts w:ascii="Book Antiqua" w:hAnsi="Book Antiqua" w:cs="AppleSystemUIFont"/>
          <w:sz w:val="26"/>
          <w:szCs w:val="26"/>
          <w:lang w:val="en-US"/>
        </w:rPr>
      </w:pPr>
      <w:r>
        <w:rPr>
          <w:rFonts w:ascii="Book Antiqua" w:eastAsia="Times New Roman" w:hAnsi="Book Antiqua" w:cs="Times New Roman"/>
          <w:bCs/>
          <w:sz w:val="26"/>
          <w:szCs w:val="26"/>
        </w:rPr>
        <w:t xml:space="preserve">There is a caution in setting </w:t>
      </w:r>
      <w:r>
        <w:rPr>
          <w:rFonts w:ascii="Book Antiqua" w:eastAsia="Times New Roman" w:hAnsi="Book Antiqua" w:cs="Times New Roman"/>
          <w:sz w:val="26"/>
          <w:szCs w:val="26"/>
        </w:rPr>
        <w:t>h</w:t>
      </w:r>
      <w:r w:rsidR="00076AA0" w:rsidRPr="001D212D">
        <w:rPr>
          <w:rFonts w:ascii="Book Antiqua" w:eastAsia="Times New Roman" w:hAnsi="Book Antiqua" w:cs="Times New Roman"/>
          <w:sz w:val="26"/>
          <w:szCs w:val="26"/>
        </w:rPr>
        <w:t>uman experience against divine revelation</w:t>
      </w:r>
      <w:r w:rsidR="00C354A8" w:rsidRPr="001D212D">
        <w:rPr>
          <w:rFonts w:ascii="Book Antiqua" w:eastAsia="Times New Roman" w:hAnsi="Book Antiqua" w:cs="Times New Roman"/>
          <w:sz w:val="26"/>
          <w:szCs w:val="26"/>
        </w:rPr>
        <w:t>,</w:t>
      </w:r>
      <w:r w:rsidR="00076AA0" w:rsidRPr="001D212D">
        <w:rPr>
          <w:rFonts w:ascii="Book Antiqua" w:eastAsia="Times New Roman" w:hAnsi="Book Antiqua" w:cs="Times New Roman"/>
          <w:sz w:val="26"/>
          <w:szCs w:val="26"/>
        </w:rPr>
        <w:t xml:space="preserve"> </w:t>
      </w:r>
      <w:r w:rsidR="00C354A8" w:rsidRPr="001D212D">
        <w:rPr>
          <w:rFonts w:ascii="Book Antiqua" w:eastAsia="Times New Roman" w:hAnsi="Book Antiqua" w:cs="Times New Roman"/>
          <w:sz w:val="26"/>
          <w:szCs w:val="26"/>
        </w:rPr>
        <w:t>received through</w:t>
      </w:r>
      <w:r w:rsidR="00076AA0" w:rsidRPr="001D212D">
        <w:rPr>
          <w:rFonts w:ascii="Book Antiqua" w:eastAsia="Times New Roman" w:hAnsi="Book Antiqua" w:cs="Times New Roman"/>
          <w:sz w:val="26"/>
          <w:szCs w:val="26"/>
        </w:rPr>
        <w:t xml:space="preserve"> Scripture and Tradition</w:t>
      </w:r>
      <w:r w:rsidR="00C354A8" w:rsidRPr="001D212D">
        <w:rPr>
          <w:rFonts w:ascii="Book Antiqua" w:eastAsia="Times New Roman" w:hAnsi="Book Antiqua" w:cs="Times New Roman"/>
          <w:sz w:val="26"/>
          <w:szCs w:val="26"/>
        </w:rPr>
        <w:t>,</w:t>
      </w:r>
      <w:r w:rsidR="00076AA0" w:rsidRPr="001D212D">
        <w:rPr>
          <w:rFonts w:ascii="Book Antiqua" w:eastAsia="Times New Roman" w:hAnsi="Book Antiqua" w:cs="Times New Roman"/>
          <w:sz w:val="26"/>
          <w:szCs w:val="26"/>
        </w:rPr>
        <w:t xml:space="preserve"> as if it were somehow corrective of a now outdated deposit of faith. </w:t>
      </w:r>
      <w:r w:rsidR="00D44B87" w:rsidRPr="001D212D">
        <w:rPr>
          <w:rFonts w:ascii="Book Antiqua" w:hAnsi="Book Antiqua" w:cs="AppleSystemUIFont"/>
          <w:sz w:val="26"/>
          <w:szCs w:val="26"/>
          <w:lang w:val="en-US"/>
        </w:rPr>
        <w:t xml:space="preserve">Our </w:t>
      </w:r>
      <w:r w:rsidR="00413FAA">
        <w:rPr>
          <w:rFonts w:ascii="Book Antiqua" w:hAnsi="Book Antiqua" w:cs="AppleSystemUIFont"/>
          <w:sz w:val="26"/>
          <w:szCs w:val="26"/>
          <w:lang w:val="en-US"/>
        </w:rPr>
        <w:t xml:space="preserve">Catholic </w:t>
      </w:r>
      <w:r w:rsidR="00D44B87" w:rsidRPr="001D212D">
        <w:rPr>
          <w:rFonts w:ascii="Book Antiqua" w:hAnsi="Book Antiqua" w:cs="AppleSystemUIFont"/>
          <w:sz w:val="26"/>
          <w:szCs w:val="26"/>
          <w:lang w:val="en-US"/>
        </w:rPr>
        <w:t>faith</w:t>
      </w:r>
      <w:r>
        <w:rPr>
          <w:rFonts w:ascii="Book Antiqua" w:hAnsi="Book Antiqua" w:cs="AppleSystemUIFont"/>
          <w:sz w:val="26"/>
          <w:szCs w:val="26"/>
          <w:lang w:val="en-US"/>
        </w:rPr>
        <w:t xml:space="preserve"> is not our own creation. It</w:t>
      </w:r>
      <w:r w:rsidR="00D44B87" w:rsidRPr="001D212D">
        <w:rPr>
          <w:rFonts w:ascii="Book Antiqua" w:hAnsi="Book Antiqua" w:cs="AppleSystemUIFont"/>
          <w:sz w:val="26"/>
          <w:szCs w:val="26"/>
          <w:lang w:val="en-US"/>
        </w:rPr>
        <w:t xml:space="preserve"> is revealed to us</w:t>
      </w:r>
      <w:r>
        <w:rPr>
          <w:rFonts w:ascii="Book Antiqua" w:hAnsi="Book Antiqua" w:cs="AppleSystemUIFont"/>
          <w:sz w:val="26"/>
          <w:szCs w:val="26"/>
          <w:lang w:val="en-US"/>
        </w:rPr>
        <w:t xml:space="preserve"> by God</w:t>
      </w:r>
      <w:r w:rsidR="00D44B87" w:rsidRPr="001D212D">
        <w:rPr>
          <w:rFonts w:ascii="Book Antiqua" w:hAnsi="Book Antiqua" w:cs="AppleSystemUIFont"/>
          <w:sz w:val="26"/>
          <w:szCs w:val="26"/>
          <w:lang w:val="en-US"/>
        </w:rPr>
        <w:t xml:space="preserve">. Neither </w:t>
      </w:r>
      <w:r>
        <w:rPr>
          <w:rFonts w:ascii="Book Antiqua" w:hAnsi="Book Antiqua" w:cs="AppleSystemUIFont"/>
          <w:sz w:val="26"/>
          <w:szCs w:val="26"/>
          <w:lang w:val="en-US"/>
        </w:rPr>
        <w:t>can it be</w:t>
      </w:r>
      <w:r w:rsidR="00D44B87" w:rsidRPr="001D212D">
        <w:rPr>
          <w:rFonts w:ascii="Book Antiqua" w:hAnsi="Book Antiqua" w:cs="AppleSystemUIFont"/>
          <w:sz w:val="26"/>
          <w:szCs w:val="26"/>
          <w:lang w:val="en-US"/>
        </w:rPr>
        <w:t xml:space="preserve"> determined </w:t>
      </w:r>
      <w:r w:rsidR="00076AA0" w:rsidRPr="001D212D">
        <w:rPr>
          <w:rFonts w:ascii="Book Antiqua" w:hAnsi="Book Antiqua" w:cs="AppleSystemUIFont"/>
          <w:sz w:val="26"/>
          <w:szCs w:val="26"/>
          <w:lang w:val="en-US"/>
        </w:rPr>
        <w:t>by</w:t>
      </w:r>
      <w:r w:rsidR="00D44B87" w:rsidRPr="001D212D">
        <w:rPr>
          <w:rFonts w:ascii="Book Antiqua" w:hAnsi="Book Antiqua" w:cs="AppleSystemUIFont"/>
          <w:sz w:val="26"/>
          <w:szCs w:val="26"/>
          <w:lang w:val="en-US"/>
        </w:rPr>
        <w:t xml:space="preserve"> the spirit of </w:t>
      </w:r>
      <w:r w:rsidR="00076AA0" w:rsidRPr="001D212D">
        <w:rPr>
          <w:rFonts w:ascii="Book Antiqua" w:hAnsi="Book Antiqua" w:cs="AppleSystemUIFont"/>
          <w:sz w:val="26"/>
          <w:szCs w:val="26"/>
          <w:lang w:val="en-US"/>
        </w:rPr>
        <w:t>the</w:t>
      </w:r>
      <w:r w:rsidR="00D44B87" w:rsidRPr="001D212D">
        <w:rPr>
          <w:rFonts w:ascii="Book Antiqua" w:hAnsi="Book Antiqua" w:cs="AppleSystemUIFont"/>
          <w:sz w:val="26"/>
          <w:szCs w:val="26"/>
          <w:lang w:val="en-US"/>
        </w:rPr>
        <w:t xml:space="preserve"> age. Our faith is </w:t>
      </w:r>
      <w:r>
        <w:rPr>
          <w:rFonts w:ascii="Book Antiqua" w:hAnsi="Book Antiqua" w:cs="AppleSystemUIFont"/>
          <w:sz w:val="26"/>
          <w:szCs w:val="26"/>
          <w:lang w:val="en-US"/>
        </w:rPr>
        <w:t>a gift that comes</w:t>
      </w:r>
      <w:r w:rsidR="00D44B87" w:rsidRPr="001D212D">
        <w:rPr>
          <w:rFonts w:ascii="Book Antiqua" w:hAnsi="Book Antiqua" w:cs="AppleSystemUIFont"/>
          <w:sz w:val="26"/>
          <w:szCs w:val="26"/>
          <w:lang w:val="en-US"/>
        </w:rPr>
        <w:t xml:space="preserve"> </w:t>
      </w:r>
      <w:r w:rsidR="00076AA0" w:rsidRPr="001D212D">
        <w:rPr>
          <w:rFonts w:ascii="Book Antiqua" w:hAnsi="Book Antiqua" w:cs="AppleSystemUIFont"/>
          <w:sz w:val="26"/>
          <w:szCs w:val="26"/>
          <w:lang w:val="en-US"/>
        </w:rPr>
        <w:t xml:space="preserve">through the Church </w:t>
      </w:r>
      <w:r w:rsidR="00D44B87" w:rsidRPr="001D212D">
        <w:rPr>
          <w:rFonts w:ascii="Book Antiqua" w:hAnsi="Book Antiqua" w:cs="AppleSystemUIFont"/>
          <w:sz w:val="26"/>
          <w:szCs w:val="26"/>
          <w:lang w:val="en-US"/>
        </w:rPr>
        <w:t xml:space="preserve">in the </w:t>
      </w:r>
      <w:r>
        <w:rPr>
          <w:rFonts w:ascii="Book Antiqua" w:hAnsi="Book Antiqua" w:cs="AppleSystemUIFont"/>
          <w:sz w:val="26"/>
          <w:szCs w:val="26"/>
          <w:lang w:val="en-US"/>
        </w:rPr>
        <w:t>A</w:t>
      </w:r>
      <w:r w:rsidR="00D44B87" w:rsidRPr="001D212D">
        <w:rPr>
          <w:rFonts w:ascii="Book Antiqua" w:hAnsi="Book Antiqua" w:cs="AppleSystemUIFont"/>
          <w:sz w:val="26"/>
          <w:szCs w:val="26"/>
          <w:lang w:val="en-US"/>
        </w:rPr>
        <w:t xml:space="preserve">postolic </w:t>
      </w:r>
      <w:r>
        <w:rPr>
          <w:rFonts w:ascii="Book Antiqua" w:hAnsi="Book Antiqua" w:cs="AppleSystemUIFont"/>
          <w:sz w:val="26"/>
          <w:szCs w:val="26"/>
          <w:lang w:val="en-US"/>
        </w:rPr>
        <w:t>T</w:t>
      </w:r>
      <w:r w:rsidR="00D44B87" w:rsidRPr="001D212D">
        <w:rPr>
          <w:rFonts w:ascii="Book Antiqua" w:hAnsi="Book Antiqua" w:cs="AppleSystemUIFont"/>
          <w:sz w:val="26"/>
          <w:szCs w:val="26"/>
          <w:lang w:val="en-US"/>
        </w:rPr>
        <w:t xml:space="preserve">radition. </w:t>
      </w:r>
      <w:r w:rsidR="00D44B87" w:rsidRPr="001D212D">
        <w:rPr>
          <w:rFonts w:ascii="Book Antiqua" w:eastAsia="Times New Roman" w:hAnsi="Book Antiqua" w:cs="Times New Roman"/>
          <w:bCs/>
          <w:sz w:val="26"/>
          <w:szCs w:val="26"/>
        </w:rPr>
        <w:t xml:space="preserve">We understand who we are, and who we are called to be, in the light of Christ’s call to discipleship. The </w:t>
      </w:r>
      <w:r w:rsidR="00D44B87" w:rsidRPr="001D212D">
        <w:rPr>
          <w:rFonts w:ascii="Book Antiqua" w:eastAsia="Times New Roman" w:hAnsi="Book Antiqua" w:cs="Times New Roman"/>
          <w:bCs/>
          <w:sz w:val="26"/>
          <w:szCs w:val="26"/>
        </w:rPr>
        <w:lastRenderedPageBreak/>
        <w:t xml:space="preserve">Gospel demonstrates the virtues and qualities </w:t>
      </w:r>
      <w:r w:rsidR="006100B3" w:rsidRPr="001D212D">
        <w:rPr>
          <w:rFonts w:ascii="Book Antiqua" w:eastAsia="Times New Roman" w:hAnsi="Book Antiqua" w:cs="Times New Roman"/>
          <w:bCs/>
          <w:sz w:val="26"/>
          <w:szCs w:val="26"/>
        </w:rPr>
        <w:t>we need</w:t>
      </w:r>
      <w:r w:rsidR="00D44B87" w:rsidRPr="001D212D">
        <w:rPr>
          <w:rFonts w:ascii="Book Antiqua" w:eastAsia="Times New Roman" w:hAnsi="Book Antiqua" w:cs="Times New Roman"/>
          <w:bCs/>
          <w:sz w:val="26"/>
          <w:szCs w:val="26"/>
        </w:rPr>
        <w:t xml:space="preserve"> to rediscover continually in faithfulness to what the Lord Jesus asks of us.</w:t>
      </w:r>
      <w:r w:rsidR="004F620D" w:rsidRPr="001D212D">
        <w:rPr>
          <w:rFonts w:ascii="Book Antiqua" w:hAnsi="Book Antiqua" w:cs="AppleSystemUIFont"/>
          <w:sz w:val="26"/>
          <w:szCs w:val="26"/>
          <w:lang w:val="en-US"/>
        </w:rPr>
        <w:t xml:space="preserve"> </w:t>
      </w:r>
      <w:r w:rsidR="00C354A8" w:rsidRPr="001D212D">
        <w:rPr>
          <w:rFonts w:ascii="Book Antiqua" w:eastAsia="Times New Roman" w:hAnsi="Book Antiqua" w:cs="Times New Roman"/>
          <w:bCs/>
          <w:sz w:val="26"/>
          <w:szCs w:val="26"/>
        </w:rPr>
        <w:t xml:space="preserve">Every human being who </w:t>
      </w:r>
      <w:r w:rsidR="004F620D" w:rsidRPr="001D212D">
        <w:rPr>
          <w:rFonts w:ascii="Book Antiqua" w:eastAsia="Times New Roman" w:hAnsi="Book Antiqua" w:cs="Times New Roman"/>
          <w:bCs/>
          <w:sz w:val="26"/>
          <w:szCs w:val="26"/>
        </w:rPr>
        <w:t>accepts Christ’s</w:t>
      </w:r>
      <w:r w:rsidR="00C354A8" w:rsidRPr="001D212D">
        <w:rPr>
          <w:rFonts w:ascii="Book Antiqua" w:eastAsia="Times New Roman" w:hAnsi="Book Antiqua" w:cs="Times New Roman"/>
          <w:bCs/>
          <w:sz w:val="26"/>
          <w:szCs w:val="26"/>
        </w:rPr>
        <w:t xml:space="preserve"> invitation to repent and believe</w:t>
      </w:r>
      <w:r w:rsidR="004F620D" w:rsidRPr="001D212D">
        <w:rPr>
          <w:rFonts w:ascii="Book Antiqua" w:eastAsia="Times New Roman" w:hAnsi="Book Antiqua" w:cs="Times New Roman"/>
          <w:bCs/>
          <w:sz w:val="26"/>
          <w:szCs w:val="26"/>
        </w:rPr>
        <w:t xml:space="preserve"> in the Gospel</w:t>
      </w:r>
      <w:r>
        <w:rPr>
          <w:rFonts w:ascii="Book Antiqua" w:eastAsia="Times New Roman" w:hAnsi="Book Antiqua" w:cs="Times New Roman"/>
          <w:bCs/>
          <w:sz w:val="26"/>
          <w:szCs w:val="26"/>
        </w:rPr>
        <w:t xml:space="preserve"> (cf. M</w:t>
      </w:r>
      <w:r w:rsidR="005C7FE9">
        <w:rPr>
          <w:rFonts w:ascii="Book Antiqua" w:eastAsia="Times New Roman" w:hAnsi="Book Antiqua" w:cs="Times New Roman"/>
          <w:bCs/>
          <w:sz w:val="26"/>
          <w:szCs w:val="26"/>
        </w:rPr>
        <w:t>k</w:t>
      </w:r>
      <w:r>
        <w:rPr>
          <w:rFonts w:ascii="Book Antiqua" w:eastAsia="Times New Roman" w:hAnsi="Book Antiqua" w:cs="Times New Roman"/>
          <w:bCs/>
          <w:sz w:val="26"/>
          <w:szCs w:val="26"/>
        </w:rPr>
        <w:t xml:space="preserve"> 1:14-15)</w:t>
      </w:r>
      <w:r w:rsidR="004F620D" w:rsidRPr="001D212D">
        <w:rPr>
          <w:rFonts w:ascii="Book Antiqua" w:eastAsia="Times New Roman" w:hAnsi="Book Antiqua" w:cs="Times New Roman"/>
          <w:bCs/>
          <w:sz w:val="26"/>
          <w:szCs w:val="26"/>
        </w:rPr>
        <w:t xml:space="preserve"> faces his or her</w:t>
      </w:r>
      <w:r w:rsidR="00C354A8" w:rsidRPr="001D212D">
        <w:rPr>
          <w:rFonts w:ascii="Book Antiqua" w:eastAsia="Times New Roman" w:hAnsi="Book Antiqua" w:cs="Times New Roman"/>
          <w:bCs/>
          <w:sz w:val="26"/>
          <w:szCs w:val="26"/>
        </w:rPr>
        <w:t xml:space="preserve"> own weakness</w:t>
      </w:r>
      <w:r w:rsidR="004F620D" w:rsidRPr="001D212D">
        <w:rPr>
          <w:rFonts w:ascii="Book Antiqua" w:eastAsia="Times New Roman" w:hAnsi="Book Antiqua" w:cs="Times New Roman"/>
          <w:bCs/>
          <w:sz w:val="26"/>
          <w:szCs w:val="26"/>
        </w:rPr>
        <w:t>.</w:t>
      </w:r>
      <w:r w:rsidR="00C354A8" w:rsidRPr="001D212D">
        <w:rPr>
          <w:rFonts w:ascii="Book Antiqua" w:eastAsia="Times New Roman" w:hAnsi="Book Antiqua" w:cs="Times New Roman"/>
          <w:bCs/>
          <w:sz w:val="26"/>
          <w:szCs w:val="26"/>
        </w:rPr>
        <w:t xml:space="preserve"> </w:t>
      </w:r>
      <w:r w:rsidR="004F620D" w:rsidRPr="001D212D">
        <w:rPr>
          <w:rFonts w:ascii="Book Antiqua" w:eastAsia="Times New Roman" w:hAnsi="Book Antiqua" w:cs="Times New Roman"/>
          <w:bCs/>
          <w:sz w:val="26"/>
          <w:szCs w:val="26"/>
        </w:rPr>
        <w:t>W</w:t>
      </w:r>
      <w:r w:rsidR="00C354A8" w:rsidRPr="001D212D">
        <w:rPr>
          <w:rFonts w:ascii="Book Antiqua" w:eastAsia="Times New Roman" w:hAnsi="Book Antiqua" w:cs="Times New Roman"/>
          <w:bCs/>
          <w:sz w:val="26"/>
          <w:szCs w:val="26"/>
        </w:rPr>
        <w:t xml:space="preserve">e depend on </w:t>
      </w:r>
      <w:r w:rsidR="004F620D" w:rsidRPr="001D212D">
        <w:rPr>
          <w:rFonts w:ascii="Book Antiqua" w:eastAsia="Times New Roman" w:hAnsi="Book Antiqua" w:cs="Times New Roman"/>
          <w:bCs/>
          <w:sz w:val="26"/>
          <w:szCs w:val="26"/>
        </w:rPr>
        <w:t xml:space="preserve">God’s help, </w:t>
      </w:r>
      <w:r>
        <w:rPr>
          <w:rFonts w:ascii="Book Antiqua" w:eastAsia="Times New Roman" w:hAnsi="Book Antiqua" w:cs="Times New Roman"/>
          <w:bCs/>
          <w:sz w:val="26"/>
          <w:szCs w:val="26"/>
        </w:rPr>
        <w:t xml:space="preserve">on </w:t>
      </w:r>
      <w:r w:rsidR="004F620D" w:rsidRPr="001D212D">
        <w:rPr>
          <w:rFonts w:ascii="Book Antiqua" w:eastAsia="Times New Roman" w:hAnsi="Book Antiqua" w:cs="Times New Roman"/>
          <w:bCs/>
          <w:sz w:val="26"/>
          <w:szCs w:val="26"/>
        </w:rPr>
        <w:t xml:space="preserve">his </w:t>
      </w:r>
      <w:r w:rsidR="00C354A8" w:rsidRPr="001D212D">
        <w:rPr>
          <w:rFonts w:ascii="Book Antiqua" w:eastAsia="Times New Roman" w:hAnsi="Book Antiqua" w:cs="Times New Roman"/>
          <w:bCs/>
          <w:sz w:val="26"/>
          <w:szCs w:val="26"/>
        </w:rPr>
        <w:t>grace</w:t>
      </w:r>
      <w:r w:rsidR="004F620D" w:rsidRPr="001D212D">
        <w:rPr>
          <w:rFonts w:ascii="Book Antiqua" w:eastAsia="Times New Roman" w:hAnsi="Book Antiqua" w:cs="Times New Roman"/>
          <w:bCs/>
          <w:sz w:val="26"/>
          <w:szCs w:val="26"/>
        </w:rPr>
        <w:t>,</w:t>
      </w:r>
      <w:r w:rsidR="00C354A8" w:rsidRPr="001D212D">
        <w:rPr>
          <w:rFonts w:ascii="Book Antiqua" w:eastAsia="Times New Roman" w:hAnsi="Book Antiqua" w:cs="Times New Roman"/>
          <w:bCs/>
          <w:sz w:val="26"/>
          <w:szCs w:val="26"/>
        </w:rPr>
        <w:t xml:space="preserve"> to heal, transform</w:t>
      </w:r>
      <w:r w:rsidR="004F620D" w:rsidRPr="001D212D">
        <w:rPr>
          <w:rFonts w:ascii="Book Antiqua" w:eastAsia="Times New Roman" w:hAnsi="Book Antiqua" w:cs="Times New Roman"/>
          <w:bCs/>
          <w:sz w:val="26"/>
          <w:szCs w:val="26"/>
        </w:rPr>
        <w:t>,</w:t>
      </w:r>
      <w:r w:rsidR="00C354A8" w:rsidRPr="001D212D">
        <w:rPr>
          <w:rFonts w:ascii="Book Antiqua" w:eastAsia="Times New Roman" w:hAnsi="Book Antiqua" w:cs="Times New Roman"/>
          <w:bCs/>
          <w:sz w:val="26"/>
          <w:szCs w:val="26"/>
        </w:rPr>
        <w:t xml:space="preserve"> and raise us up. If we empty the Gospel of </w:t>
      </w:r>
      <w:r w:rsidR="004F620D" w:rsidRPr="001D212D">
        <w:rPr>
          <w:rFonts w:ascii="Book Antiqua" w:eastAsia="Times New Roman" w:hAnsi="Book Antiqua" w:cs="Times New Roman"/>
          <w:bCs/>
          <w:sz w:val="26"/>
          <w:szCs w:val="26"/>
        </w:rPr>
        <w:t>its</w:t>
      </w:r>
      <w:r w:rsidR="00C354A8" w:rsidRPr="001D212D">
        <w:rPr>
          <w:rFonts w:ascii="Book Antiqua" w:eastAsia="Times New Roman" w:hAnsi="Book Antiqua" w:cs="Times New Roman"/>
          <w:bCs/>
          <w:sz w:val="26"/>
          <w:szCs w:val="26"/>
        </w:rPr>
        <w:t xml:space="preserve"> challenge</w:t>
      </w:r>
      <w:r w:rsidR="004F620D" w:rsidRPr="001D212D">
        <w:rPr>
          <w:rFonts w:ascii="Book Antiqua" w:eastAsia="Times New Roman" w:hAnsi="Book Antiqua" w:cs="Times New Roman"/>
          <w:bCs/>
          <w:sz w:val="26"/>
          <w:szCs w:val="26"/>
        </w:rPr>
        <w:t>,</w:t>
      </w:r>
      <w:r w:rsidR="00C354A8" w:rsidRPr="001D212D">
        <w:rPr>
          <w:rFonts w:ascii="Book Antiqua" w:eastAsia="Times New Roman" w:hAnsi="Book Antiqua" w:cs="Times New Roman"/>
          <w:bCs/>
          <w:sz w:val="26"/>
          <w:szCs w:val="26"/>
        </w:rPr>
        <w:t xml:space="preserve"> adapting it to </w:t>
      </w:r>
      <w:r w:rsidR="004F620D" w:rsidRPr="001D212D">
        <w:rPr>
          <w:rFonts w:ascii="Book Antiqua" w:eastAsia="Times New Roman" w:hAnsi="Book Antiqua" w:cs="Times New Roman"/>
          <w:bCs/>
          <w:sz w:val="26"/>
          <w:szCs w:val="26"/>
        </w:rPr>
        <w:t>our own way</w:t>
      </w:r>
      <w:r w:rsidR="00C354A8" w:rsidRPr="001D212D">
        <w:rPr>
          <w:rFonts w:ascii="Book Antiqua" w:eastAsia="Times New Roman" w:hAnsi="Book Antiqua" w:cs="Times New Roman"/>
          <w:bCs/>
          <w:sz w:val="26"/>
          <w:szCs w:val="26"/>
        </w:rPr>
        <w:t xml:space="preserve"> of thinking, </w:t>
      </w:r>
      <w:r w:rsidR="004F620D" w:rsidRPr="001D212D">
        <w:rPr>
          <w:rFonts w:ascii="Book Antiqua" w:eastAsia="Times New Roman" w:hAnsi="Book Antiqua" w:cs="Times New Roman"/>
          <w:bCs/>
          <w:sz w:val="26"/>
          <w:szCs w:val="26"/>
        </w:rPr>
        <w:t xml:space="preserve">then </w:t>
      </w:r>
      <w:r w:rsidR="00C354A8" w:rsidRPr="001D212D">
        <w:rPr>
          <w:rFonts w:ascii="Book Antiqua" w:eastAsia="Times New Roman" w:hAnsi="Book Antiqua" w:cs="Times New Roman"/>
          <w:bCs/>
          <w:sz w:val="26"/>
          <w:szCs w:val="26"/>
        </w:rPr>
        <w:t xml:space="preserve">we </w:t>
      </w:r>
      <w:r w:rsidR="0039368F">
        <w:rPr>
          <w:rFonts w:ascii="Book Antiqua" w:eastAsia="Times New Roman" w:hAnsi="Book Antiqua" w:cs="Times New Roman"/>
          <w:bCs/>
          <w:sz w:val="26"/>
          <w:szCs w:val="26"/>
        </w:rPr>
        <w:t xml:space="preserve">also </w:t>
      </w:r>
      <w:r w:rsidR="00C354A8" w:rsidRPr="001D212D">
        <w:rPr>
          <w:rFonts w:ascii="Book Antiqua" w:eastAsia="Times New Roman" w:hAnsi="Book Antiqua" w:cs="Times New Roman"/>
          <w:bCs/>
          <w:sz w:val="26"/>
          <w:szCs w:val="26"/>
        </w:rPr>
        <w:t>empty the Gospel of its power to save.</w:t>
      </w:r>
    </w:p>
    <w:p w:rsidR="00C354A8" w:rsidRPr="001D212D" w:rsidRDefault="00C354A8" w:rsidP="00800013">
      <w:pPr>
        <w:spacing w:line="264" w:lineRule="auto"/>
        <w:jc w:val="both"/>
        <w:rPr>
          <w:rFonts w:ascii="Book Antiqua" w:eastAsia="Times New Roman" w:hAnsi="Book Antiqua" w:cs="Times New Roman"/>
          <w:bCs/>
          <w:sz w:val="26"/>
          <w:szCs w:val="26"/>
        </w:rPr>
      </w:pPr>
    </w:p>
    <w:p w:rsidR="006100B3" w:rsidRPr="001D212D" w:rsidRDefault="006100B3" w:rsidP="00800013">
      <w:pPr>
        <w:spacing w:line="264" w:lineRule="auto"/>
        <w:jc w:val="both"/>
        <w:rPr>
          <w:rFonts w:ascii="Book Antiqua" w:eastAsia="Times New Roman" w:hAnsi="Book Antiqua" w:cs="Times New Roman"/>
          <w:color w:val="000000" w:themeColor="text1"/>
          <w:sz w:val="26"/>
          <w:szCs w:val="26"/>
        </w:rPr>
      </w:pPr>
      <w:r w:rsidRPr="001D212D">
        <w:rPr>
          <w:rFonts w:ascii="Book Antiqua" w:eastAsia="Times New Roman" w:hAnsi="Book Antiqua" w:cs="Times New Roman"/>
          <w:bCs/>
          <w:color w:val="000000" w:themeColor="text1"/>
          <w:sz w:val="26"/>
          <w:szCs w:val="26"/>
        </w:rPr>
        <w:t xml:space="preserve">In his earthly ministry, </w:t>
      </w:r>
      <w:r w:rsidR="0039368F">
        <w:rPr>
          <w:rFonts w:ascii="Book Antiqua" w:eastAsia="Times New Roman" w:hAnsi="Book Antiqua" w:cs="Times New Roman"/>
          <w:bCs/>
          <w:color w:val="000000" w:themeColor="text1"/>
          <w:sz w:val="26"/>
          <w:szCs w:val="26"/>
        </w:rPr>
        <w:t>the Lord Jesus</w:t>
      </w:r>
      <w:r w:rsidRPr="001D212D">
        <w:rPr>
          <w:rFonts w:ascii="Book Antiqua" w:eastAsia="Times New Roman" w:hAnsi="Book Antiqua" w:cs="Times New Roman"/>
          <w:bCs/>
          <w:color w:val="000000" w:themeColor="text1"/>
          <w:sz w:val="26"/>
          <w:szCs w:val="26"/>
        </w:rPr>
        <w:t xml:space="preserve"> was completely open to the other. He set no limits to whom he encountered, and neither should we. He spent </w:t>
      </w:r>
      <w:r w:rsidR="0091125A">
        <w:rPr>
          <w:rFonts w:ascii="Book Antiqua" w:eastAsia="Times New Roman" w:hAnsi="Book Antiqua" w:cs="Times New Roman"/>
          <w:bCs/>
          <w:color w:val="000000" w:themeColor="text1"/>
          <w:sz w:val="26"/>
          <w:szCs w:val="26"/>
        </w:rPr>
        <w:t>‘</w:t>
      </w:r>
      <w:r w:rsidRPr="001D212D">
        <w:rPr>
          <w:rFonts w:ascii="Book Antiqua" w:eastAsia="Times New Roman" w:hAnsi="Book Antiqua" w:cs="Times New Roman"/>
          <w:bCs/>
          <w:color w:val="000000" w:themeColor="text1"/>
          <w:sz w:val="26"/>
          <w:szCs w:val="26"/>
        </w:rPr>
        <w:t>quality time</w:t>
      </w:r>
      <w:r w:rsidR="0091125A">
        <w:rPr>
          <w:rFonts w:ascii="Book Antiqua" w:eastAsia="Times New Roman" w:hAnsi="Book Antiqua" w:cs="Times New Roman"/>
          <w:bCs/>
          <w:color w:val="000000" w:themeColor="text1"/>
          <w:sz w:val="26"/>
          <w:szCs w:val="26"/>
        </w:rPr>
        <w:t>’</w:t>
      </w:r>
      <w:r w:rsidRPr="001D212D">
        <w:rPr>
          <w:rFonts w:ascii="Book Antiqua" w:eastAsia="Times New Roman" w:hAnsi="Book Antiqua" w:cs="Times New Roman"/>
          <w:bCs/>
          <w:color w:val="000000" w:themeColor="text1"/>
          <w:sz w:val="26"/>
          <w:szCs w:val="26"/>
        </w:rPr>
        <w:t xml:space="preserve"> with outcasts and sinners, those whom others ignored or rejected because of their perceived inferiority or sinfulness. Such openness to others, without prejudice, is an essential Christian disposition which the Church </w:t>
      </w:r>
      <w:r w:rsidR="0091125A">
        <w:rPr>
          <w:rFonts w:ascii="Book Antiqua" w:eastAsia="Times New Roman" w:hAnsi="Book Antiqua" w:cs="Times New Roman"/>
          <w:bCs/>
          <w:color w:val="000000" w:themeColor="text1"/>
          <w:sz w:val="26"/>
          <w:szCs w:val="26"/>
        </w:rPr>
        <w:t>is called to</w:t>
      </w:r>
      <w:r w:rsidRPr="001D212D">
        <w:rPr>
          <w:rFonts w:ascii="Book Antiqua" w:eastAsia="Times New Roman" w:hAnsi="Book Antiqua" w:cs="Times New Roman"/>
          <w:bCs/>
          <w:color w:val="000000" w:themeColor="text1"/>
          <w:sz w:val="26"/>
          <w:szCs w:val="26"/>
        </w:rPr>
        <w:t xml:space="preserve"> practice generously.</w:t>
      </w:r>
    </w:p>
    <w:p w:rsidR="006100B3" w:rsidRPr="001D212D" w:rsidRDefault="006100B3" w:rsidP="00800013">
      <w:pPr>
        <w:spacing w:line="264" w:lineRule="auto"/>
        <w:jc w:val="both"/>
        <w:rPr>
          <w:rFonts w:ascii="Book Antiqua" w:eastAsia="Times New Roman" w:hAnsi="Book Antiqua" w:cs="Times New Roman"/>
          <w:color w:val="000000" w:themeColor="text1"/>
          <w:sz w:val="26"/>
          <w:szCs w:val="26"/>
        </w:rPr>
      </w:pPr>
      <w:r w:rsidRPr="001D212D">
        <w:rPr>
          <w:rFonts w:ascii="Book Antiqua" w:eastAsia="Times New Roman" w:hAnsi="Book Antiqua" w:cs="Times New Roman"/>
          <w:bCs/>
          <w:color w:val="000000" w:themeColor="text1"/>
          <w:sz w:val="26"/>
          <w:szCs w:val="26"/>
        </w:rPr>
        <w:br/>
        <w:t xml:space="preserve">Likewise, the Lord listened to the stories of those he met, even when, as in the journey to Emmaus, he already knew what was on </w:t>
      </w:r>
      <w:r w:rsidR="0039368F">
        <w:rPr>
          <w:rFonts w:ascii="Book Antiqua" w:eastAsia="Times New Roman" w:hAnsi="Book Antiqua" w:cs="Times New Roman"/>
          <w:bCs/>
          <w:color w:val="000000" w:themeColor="text1"/>
          <w:sz w:val="26"/>
          <w:szCs w:val="26"/>
        </w:rPr>
        <w:t>their</w:t>
      </w:r>
      <w:r w:rsidRPr="001D212D">
        <w:rPr>
          <w:rFonts w:ascii="Book Antiqua" w:eastAsia="Times New Roman" w:hAnsi="Book Antiqua" w:cs="Times New Roman"/>
          <w:bCs/>
          <w:color w:val="000000" w:themeColor="text1"/>
          <w:sz w:val="26"/>
          <w:szCs w:val="26"/>
        </w:rPr>
        <w:t xml:space="preserve"> minds and hearts. Can we ask with compassion </w:t>
      </w:r>
      <w:r w:rsidRPr="0039368F">
        <w:rPr>
          <w:rFonts w:ascii="Book Antiqua" w:eastAsia="Times New Roman" w:hAnsi="Book Antiqua" w:cs="Times New Roman"/>
          <w:bCs/>
          <w:i/>
          <w:color w:val="000000" w:themeColor="text1"/>
          <w:sz w:val="26"/>
          <w:szCs w:val="26"/>
        </w:rPr>
        <w:t>‘what things’</w:t>
      </w:r>
      <w:r w:rsidRPr="001D212D">
        <w:rPr>
          <w:rFonts w:ascii="Book Antiqua" w:eastAsia="Times New Roman" w:hAnsi="Book Antiqua" w:cs="Times New Roman"/>
          <w:bCs/>
          <w:color w:val="000000" w:themeColor="text1"/>
          <w:sz w:val="26"/>
          <w:szCs w:val="26"/>
        </w:rPr>
        <w:t xml:space="preserve"> are </w:t>
      </w:r>
      <w:r w:rsidR="0039368F">
        <w:rPr>
          <w:rFonts w:ascii="Book Antiqua" w:eastAsia="Times New Roman" w:hAnsi="Book Antiqua" w:cs="Times New Roman"/>
          <w:bCs/>
          <w:color w:val="000000" w:themeColor="text1"/>
          <w:sz w:val="26"/>
          <w:szCs w:val="26"/>
        </w:rPr>
        <w:t>happening</w:t>
      </w:r>
      <w:r w:rsidRPr="001D212D">
        <w:rPr>
          <w:rFonts w:ascii="Book Antiqua" w:eastAsia="Times New Roman" w:hAnsi="Book Antiqua" w:cs="Times New Roman"/>
          <w:bCs/>
          <w:color w:val="000000" w:themeColor="text1"/>
          <w:sz w:val="26"/>
          <w:szCs w:val="26"/>
        </w:rPr>
        <w:t xml:space="preserve"> in people’s lives? </w:t>
      </w:r>
      <w:r w:rsidR="0091125A">
        <w:rPr>
          <w:rFonts w:ascii="Book Antiqua" w:eastAsia="Times New Roman" w:hAnsi="Book Antiqua" w:cs="Times New Roman"/>
          <w:bCs/>
          <w:color w:val="000000" w:themeColor="text1"/>
          <w:sz w:val="26"/>
          <w:szCs w:val="26"/>
        </w:rPr>
        <w:t>(cf. L</w:t>
      </w:r>
      <w:r w:rsidR="005C7FE9">
        <w:rPr>
          <w:rFonts w:ascii="Book Antiqua" w:eastAsia="Times New Roman" w:hAnsi="Book Antiqua" w:cs="Times New Roman"/>
          <w:bCs/>
          <w:color w:val="000000" w:themeColor="text1"/>
          <w:sz w:val="26"/>
          <w:szCs w:val="26"/>
        </w:rPr>
        <w:t>k</w:t>
      </w:r>
      <w:r w:rsidR="00BA0074">
        <w:rPr>
          <w:rFonts w:ascii="Book Antiqua" w:eastAsia="Times New Roman" w:hAnsi="Book Antiqua" w:cs="Times New Roman"/>
          <w:bCs/>
          <w:color w:val="000000" w:themeColor="text1"/>
          <w:sz w:val="26"/>
          <w:szCs w:val="26"/>
        </w:rPr>
        <w:t xml:space="preserve"> 24:19) </w:t>
      </w:r>
      <w:r w:rsidRPr="001D212D">
        <w:rPr>
          <w:rFonts w:ascii="Book Antiqua" w:eastAsia="Times New Roman" w:hAnsi="Book Antiqua" w:cs="Times New Roman"/>
          <w:bCs/>
          <w:color w:val="000000" w:themeColor="text1"/>
          <w:sz w:val="26"/>
          <w:szCs w:val="26"/>
        </w:rPr>
        <w:t>Being prepared to hear others’ stories helps us better understand their situation, glimpse their dreams, and tend their wounds.</w:t>
      </w:r>
    </w:p>
    <w:p w:rsidR="006100B3" w:rsidRPr="001D212D" w:rsidRDefault="006100B3" w:rsidP="00800013">
      <w:pPr>
        <w:spacing w:line="264" w:lineRule="auto"/>
        <w:rPr>
          <w:rFonts w:ascii="Book Antiqua" w:eastAsia="Times New Roman" w:hAnsi="Book Antiqua" w:cs="Times New Roman"/>
          <w:color w:val="000000" w:themeColor="text1"/>
          <w:sz w:val="26"/>
          <w:szCs w:val="26"/>
        </w:rPr>
      </w:pPr>
      <w:r w:rsidRPr="001D212D">
        <w:rPr>
          <w:rFonts w:ascii="Book Antiqua" w:eastAsia="Times New Roman" w:hAnsi="Book Antiqua" w:cs="Times New Roman"/>
          <w:color w:val="000000" w:themeColor="text1"/>
          <w:sz w:val="26"/>
          <w:szCs w:val="26"/>
        </w:rPr>
        <w:t> </w:t>
      </w:r>
    </w:p>
    <w:p w:rsidR="00B8672F" w:rsidRPr="001D212D" w:rsidRDefault="006100B3" w:rsidP="009825FA">
      <w:pPr>
        <w:spacing w:line="264" w:lineRule="auto"/>
        <w:jc w:val="both"/>
        <w:rPr>
          <w:rFonts w:ascii="Book Antiqua" w:eastAsia="Times New Roman" w:hAnsi="Book Antiqua" w:cs="Times New Roman"/>
          <w:bCs/>
          <w:color w:val="000000" w:themeColor="text1"/>
          <w:sz w:val="26"/>
          <w:szCs w:val="26"/>
        </w:rPr>
      </w:pPr>
      <w:r w:rsidRPr="001D212D">
        <w:rPr>
          <w:rFonts w:ascii="Book Antiqua" w:eastAsia="Times New Roman" w:hAnsi="Book Antiqua" w:cs="Times New Roman"/>
          <w:bCs/>
          <w:color w:val="000000" w:themeColor="text1"/>
          <w:sz w:val="26"/>
          <w:szCs w:val="26"/>
        </w:rPr>
        <w:t xml:space="preserve">To those he met, the Lord Jesus gave a word of life, a call, a teaching, an instruction, an act of healing, </w:t>
      </w:r>
      <w:r w:rsidR="0039368F">
        <w:rPr>
          <w:rFonts w:ascii="Book Antiqua" w:eastAsia="Times New Roman" w:hAnsi="Book Antiqua" w:cs="Times New Roman"/>
          <w:bCs/>
          <w:color w:val="000000" w:themeColor="text1"/>
          <w:sz w:val="26"/>
          <w:szCs w:val="26"/>
        </w:rPr>
        <w:t>or</w:t>
      </w:r>
      <w:r w:rsidRPr="001D212D">
        <w:rPr>
          <w:rFonts w:ascii="Book Antiqua" w:eastAsia="Times New Roman" w:hAnsi="Book Antiqua" w:cs="Times New Roman"/>
          <w:bCs/>
          <w:color w:val="000000" w:themeColor="text1"/>
          <w:sz w:val="26"/>
          <w:szCs w:val="26"/>
        </w:rPr>
        <w:t xml:space="preserve"> the grace of forgiveness. He never remained passive. He offered a way forward. Not everyone could accept this. The rich young man (</w:t>
      </w:r>
      <w:r w:rsidR="0039368F">
        <w:rPr>
          <w:rFonts w:ascii="Book Antiqua" w:eastAsia="Times New Roman" w:hAnsi="Book Antiqua" w:cs="Times New Roman"/>
          <w:bCs/>
          <w:color w:val="000000" w:themeColor="text1"/>
          <w:sz w:val="26"/>
          <w:szCs w:val="26"/>
        </w:rPr>
        <w:t xml:space="preserve">cf. </w:t>
      </w:r>
      <w:r w:rsidR="0091125A">
        <w:rPr>
          <w:rFonts w:ascii="Book Antiqua" w:eastAsia="Times New Roman" w:hAnsi="Book Antiqua" w:cs="Times New Roman"/>
          <w:bCs/>
          <w:color w:val="000000" w:themeColor="text1"/>
          <w:sz w:val="26"/>
          <w:szCs w:val="26"/>
        </w:rPr>
        <w:t>M</w:t>
      </w:r>
      <w:r w:rsidRPr="001D212D">
        <w:rPr>
          <w:rFonts w:ascii="Book Antiqua" w:eastAsia="Times New Roman" w:hAnsi="Book Antiqua" w:cs="Times New Roman"/>
          <w:bCs/>
          <w:color w:val="000000" w:themeColor="text1"/>
          <w:sz w:val="26"/>
          <w:szCs w:val="26"/>
        </w:rPr>
        <w:t>k 10:17-22) went away sorrowful because he was unable or unwilling to respond to the command of Jesus. To others, like Zacchaeus (</w:t>
      </w:r>
      <w:r w:rsidR="0039368F">
        <w:rPr>
          <w:rFonts w:ascii="Book Antiqua" w:eastAsia="Times New Roman" w:hAnsi="Book Antiqua" w:cs="Times New Roman"/>
          <w:bCs/>
          <w:color w:val="000000" w:themeColor="text1"/>
          <w:sz w:val="26"/>
          <w:szCs w:val="26"/>
        </w:rPr>
        <w:t xml:space="preserve">cf. </w:t>
      </w:r>
      <w:r w:rsidRPr="001D212D">
        <w:rPr>
          <w:rFonts w:ascii="Book Antiqua" w:eastAsia="Times New Roman" w:hAnsi="Book Antiqua" w:cs="Times New Roman"/>
          <w:bCs/>
          <w:color w:val="000000" w:themeColor="text1"/>
          <w:sz w:val="26"/>
          <w:szCs w:val="26"/>
        </w:rPr>
        <w:t>L</w:t>
      </w:r>
      <w:r w:rsidR="005C7FE9">
        <w:rPr>
          <w:rFonts w:ascii="Book Antiqua" w:eastAsia="Times New Roman" w:hAnsi="Book Antiqua" w:cs="Times New Roman"/>
          <w:bCs/>
          <w:color w:val="000000" w:themeColor="text1"/>
          <w:sz w:val="26"/>
          <w:szCs w:val="26"/>
        </w:rPr>
        <w:t>k</w:t>
      </w:r>
      <w:r w:rsidRPr="001D212D">
        <w:rPr>
          <w:rFonts w:ascii="Book Antiqua" w:eastAsia="Times New Roman" w:hAnsi="Book Antiqua" w:cs="Times New Roman"/>
          <w:bCs/>
          <w:color w:val="000000" w:themeColor="text1"/>
          <w:sz w:val="26"/>
          <w:szCs w:val="26"/>
        </w:rPr>
        <w:t xml:space="preserve"> 19:1-10)</w:t>
      </w:r>
      <w:r w:rsidR="00BA0074">
        <w:rPr>
          <w:rFonts w:ascii="Book Antiqua" w:eastAsia="Times New Roman" w:hAnsi="Book Antiqua" w:cs="Times New Roman"/>
          <w:bCs/>
          <w:color w:val="000000" w:themeColor="text1"/>
          <w:sz w:val="26"/>
          <w:szCs w:val="26"/>
        </w:rPr>
        <w:t>,</w:t>
      </w:r>
      <w:r w:rsidRPr="001D212D">
        <w:rPr>
          <w:rFonts w:ascii="Book Antiqua" w:eastAsia="Times New Roman" w:hAnsi="Book Antiqua" w:cs="Times New Roman"/>
          <w:bCs/>
          <w:color w:val="000000" w:themeColor="text1"/>
          <w:sz w:val="26"/>
          <w:szCs w:val="26"/>
        </w:rPr>
        <w:t xml:space="preserve"> the encounter with the loving truth of Christ transformed their lives.</w:t>
      </w:r>
      <w:r w:rsidR="00B06C12" w:rsidRPr="001D212D">
        <w:rPr>
          <w:rFonts w:ascii="Book Antiqua" w:eastAsia="Times New Roman" w:hAnsi="Book Antiqua" w:cs="Times New Roman"/>
          <w:bCs/>
          <w:color w:val="000000" w:themeColor="text1"/>
          <w:sz w:val="26"/>
          <w:szCs w:val="26"/>
        </w:rPr>
        <w:t xml:space="preserve"> </w:t>
      </w:r>
      <w:r w:rsidR="00BA0074">
        <w:rPr>
          <w:rFonts w:ascii="Book Antiqua" w:eastAsia="Times New Roman" w:hAnsi="Book Antiqua" w:cs="Times New Roman"/>
          <w:bCs/>
          <w:color w:val="000000" w:themeColor="text1"/>
          <w:sz w:val="26"/>
          <w:szCs w:val="26"/>
        </w:rPr>
        <w:t xml:space="preserve">Loving accompaniment, directed </w:t>
      </w:r>
      <w:r w:rsidR="0039368F">
        <w:rPr>
          <w:rFonts w:ascii="Book Antiqua" w:eastAsia="Times New Roman" w:hAnsi="Book Antiqua" w:cs="Times New Roman"/>
          <w:bCs/>
          <w:color w:val="000000" w:themeColor="text1"/>
          <w:sz w:val="26"/>
          <w:szCs w:val="26"/>
        </w:rPr>
        <w:t>by</w:t>
      </w:r>
      <w:r w:rsidR="00BA0074">
        <w:rPr>
          <w:rFonts w:ascii="Book Antiqua" w:eastAsia="Times New Roman" w:hAnsi="Book Antiqua" w:cs="Times New Roman"/>
          <w:bCs/>
          <w:color w:val="000000" w:themeColor="text1"/>
          <w:sz w:val="26"/>
          <w:szCs w:val="26"/>
        </w:rPr>
        <w:t xml:space="preserve"> the truth </w:t>
      </w:r>
      <w:r w:rsidR="0039368F">
        <w:rPr>
          <w:rFonts w:ascii="Book Antiqua" w:eastAsia="Times New Roman" w:hAnsi="Book Antiqua" w:cs="Times New Roman"/>
          <w:bCs/>
          <w:color w:val="000000" w:themeColor="text1"/>
          <w:sz w:val="26"/>
          <w:szCs w:val="26"/>
        </w:rPr>
        <w:t>to</w:t>
      </w:r>
      <w:r w:rsidR="00BA0074">
        <w:rPr>
          <w:rFonts w:ascii="Book Antiqua" w:eastAsia="Times New Roman" w:hAnsi="Book Antiqua" w:cs="Times New Roman"/>
          <w:bCs/>
          <w:color w:val="000000" w:themeColor="text1"/>
          <w:sz w:val="26"/>
          <w:szCs w:val="26"/>
        </w:rPr>
        <w:t xml:space="preserve"> freedom, always takes Christ as its model.</w:t>
      </w:r>
    </w:p>
    <w:p w:rsidR="009825FA" w:rsidRPr="001D212D" w:rsidRDefault="009825FA" w:rsidP="009825FA">
      <w:pPr>
        <w:spacing w:line="264" w:lineRule="auto"/>
        <w:jc w:val="both"/>
        <w:rPr>
          <w:rFonts w:ascii="Book Antiqua" w:hAnsi="Book Antiqua" w:cs="AppleSystemUIFont"/>
          <w:sz w:val="26"/>
          <w:szCs w:val="26"/>
          <w:lang w:val="en-US"/>
        </w:rPr>
      </w:pPr>
    </w:p>
    <w:p w:rsidR="006D0482" w:rsidRPr="001D212D" w:rsidRDefault="006D0482" w:rsidP="006D0482">
      <w:pPr>
        <w:spacing w:line="264" w:lineRule="auto"/>
        <w:jc w:val="both"/>
        <w:rPr>
          <w:rFonts w:ascii="Book Antiqua" w:eastAsia="Times New Roman" w:hAnsi="Book Antiqua" w:cs="Times New Roman"/>
          <w:sz w:val="26"/>
          <w:szCs w:val="26"/>
        </w:rPr>
      </w:pPr>
      <w:r w:rsidRPr="001D212D">
        <w:rPr>
          <w:rFonts w:ascii="Book Antiqua" w:eastAsia="Times New Roman" w:hAnsi="Book Antiqua" w:cs="Times New Roman"/>
          <w:bCs/>
          <w:sz w:val="26"/>
          <w:szCs w:val="26"/>
        </w:rPr>
        <w:t xml:space="preserve">The Gospel is inclusive </w:t>
      </w:r>
      <w:r w:rsidR="0039368F">
        <w:rPr>
          <w:rFonts w:ascii="Book Antiqua" w:eastAsia="Times New Roman" w:hAnsi="Book Antiqua" w:cs="Times New Roman"/>
          <w:bCs/>
          <w:sz w:val="26"/>
          <w:szCs w:val="26"/>
        </w:rPr>
        <w:t>because</w:t>
      </w:r>
      <w:r w:rsidRPr="001D212D">
        <w:rPr>
          <w:rFonts w:ascii="Book Antiqua" w:eastAsia="Times New Roman" w:hAnsi="Book Antiqua" w:cs="Times New Roman"/>
          <w:bCs/>
          <w:sz w:val="26"/>
          <w:szCs w:val="26"/>
        </w:rPr>
        <w:t xml:space="preserve"> the invitation to follow Christ is </w:t>
      </w:r>
      <w:r w:rsidR="0039368F">
        <w:rPr>
          <w:rFonts w:ascii="Book Antiqua" w:eastAsia="Times New Roman" w:hAnsi="Book Antiqua" w:cs="Times New Roman"/>
          <w:bCs/>
          <w:sz w:val="26"/>
          <w:szCs w:val="26"/>
        </w:rPr>
        <w:t>extended to everyone</w:t>
      </w:r>
      <w:r w:rsidRPr="001D212D">
        <w:rPr>
          <w:rFonts w:ascii="Book Antiqua" w:eastAsia="Times New Roman" w:hAnsi="Book Antiqua" w:cs="Times New Roman"/>
          <w:bCs/>
          <w:sz w:val="26"/>
          <w:szCs w:val="26"/>
        </w:rPr>
        <w:t xml:space="preserve"> without exception. We have been created with the gift of freedom so </w:t>
      </w:r>
      <w:r w:rsidR="005C7FE9">
        <w:rPr>
          <w:rFonts w:ascii="Book Antiqua" w:eastAsia="Times New Roman" w:hAnsi="Book Antiqua" w:cs="Times New Roman"/>
          <w:bCs/>
          <w:sz w:val="26"/>
          <w:szCs w:val="26"/>
        </w:rPr>
        <w:t xml:space="preserve">that </w:t>
      </w:r>
      <w:r w:rsidRPr="001D212D">
        <w:rPr>
          <w:rFonts w:ascii="Book Antiqua" w:eastAsia="Times New Roman" w:hAnsi="Book Antiqua" w:cs="Times New Roman"/>
          <w:bCs/>
          <w:sz w:val="26"/>
          <w:szCs w:val="26"/>
        </w:rPr>
        <w:t xml:space="preserve">we can respond genuinely in love. We can choose to accept the Lord’s invitation, and </w:t>
      </w:r>
      <w:r w:rsidR="0039368F">
        <w:rPr>
          <w:rFonts w:ascii="Book Antiqua" w:eastAsia="Times New Roman" w:hAnsi="Book Antiqua" w:cs="Times New Roman"/>
          <w:bCs/>
          <w:sz w:val="26"/>
          <w:szCs w:val="26"/>
        </w:rPr>
        <w:t>so find our joy in him</w:t>
      </w:r>
      <w:r w:rsidRPr="001D212D">
        <w:rPr>
          <w:rFonts w:ascii="Book Antiqua" w:eastAsia="Times New Roman" w:hAnsi="Book Antiqua" w:cs="Times New Roman"/>
          <w:bCs/>
          <w:sz w:val="26"/>
          <w:szCs w:val="26"/>
        </w:rPr>
        <w:t xml:space="preserve">, or we can reject his invitation and go away sad. Christ never rejects us, but neither does he force </w:t>
      </w:r>
      <w:r w:rsidR="0039368F">
        <w:rPr>
          <w:rFonts w:ascii="Book Antiqua" w:eastAsia="Times New Roman" w:hAnsi="Book Antiqua" w:cs="Times New Roman"/>
          <w:bCs/>
          <w:sz w:val="26"/>
          <w:szCs w:val="26"/>
        </w:rPr>
        <w:t xml:space="preserve">into discipleship, or </w:t>
      </w:r>
      <w:r w:rsidRPr="001D212D">
        <w:rPr>
          <w:rFonts w:ascii="Book Antiqua" w:eastAsia="Times New Roman" w:hAnsi="Book Antiqua" w:cs="Times New Roman"/>
          <w:bCs/>
          <w:sz w:val="26"/>
          <w:szCs w:val="26"/>
        </w:rPr>
        <w:t xml:space="preserve">hide from us </w:t>
      </w:r>
      <w:r w:rsidR="0039368F">
        <w:rPr>
          <w:rFonts w:ascii="Book Antiqua" w:eastAsia="Times New Roman" w:hAnsi="Book Antiqua" w:cs="Times New Roman"/>
          <w:bCs/>
          <w:sz w:val="26"/>
          <w:szCs w:val="26"/>
        </w:rPr>
        <w:t>what</w:t>
      </w:r>
      <w:r w:rsidRPr="001D212D">
        <w:rPr>
          <w:rFonts w:ascii="Book Antiqua" w:eastAsia="Times New Roman" w:hAnsi="Book Antiqua" w:cs="Times New Roman"/>
          <w:bCs/>
          <w:sz w:val="26"/>
          <w:szCs w:val="26"/>
        </w:rPr>
        <w:t xml:space="preserve"> this entails. The Church’s mission, shared by the whole People of God, is to support and encourage people in saying </w:t>
      </w:r>
      <w:r w:rsidR="005C7FE9">
        <w:rPr>
          <w:rFonts w:ascii="Book Antiqua" w:eastAsia="Times New Roman" w:hAnsi="Book Antiqua" w:cs="Times New Roman"/>
          <w:bCs/>
          <w:sz w:val="26"/>
          <w:szCs w:val="26"/>
        </w:rPr>
        <w:t>‘</w:t>
      </w:r>
      <w:r w:rsidRPr="001D212D">
        <w:rPr>
          <w:rFonts w:ascii="Book Antiqua" w:eastAsia="Times New Roman" w:hAnsi="Book Antiqua" w:cs="Times New Roman"/>
          <w:bCs/>
          <w:sz w:val="26"/>
          <w:szCs w:val="26"/>
        </w:rPr>
        <w:t>yes</w:t>
      </w:r>
      <w:r w:rsidR="005C7FE9">
        <w:rPr>
          <w:rFonts w:ascii="Book Antiqua" w:eastAsia="Times New Roman" w:hAnsi="Book Antiqua" w:cs="Times New Roman"/>
          <w:bCs/>
          <w:sz w:val="26"/>
          <w:szCs w:val="26"/>
        </w:rPr>
        <w:t>’</w:t>
      </w:r>
      <w:r w:rsidRPr="001D212D">
        <w:rPr>
          <w:rFonts w:ascii="Book Antiqua" w:eastAsia="Times New Roman" w:hAnsi="Book Antiqua" w:cs="Times New Roman"/>
          <w:bCs/>
          <w:sz w:val="26"/>
          <w:szCs w:val="26"/>
        </w:rPr>
        <w:t xml:space="preserve"> to Christ.</w:t>
      </w:r>
    </w:p>
    <w:p w:rsidR="006D0482" w:rsidRPr="001D212D" w:rsidRDefault="006D0482" w:rsidP="009825FA">
      <w:pPr>
        <w:spacing w:line="264" w:lineRule="auto"/>
        <w:jc w:val="both"/>
        <w:rPr>
          <w:rFonts w:ascii="Book Antiqua" w:hAnsi="Book Antiqua" w:cs="AppleSystemUIFont"/>
          <w:sz w:val="26"/>
          <w:szCs w:val="26"/>
          <w:lang w:val="en-US"/>
        </w:rPr>
      </w:pPr>
    </w:p>
    <w:p w:rsidR="009825FA" w:rsidRPr="001D212D" w:rsidRDefault="00287BE2" w:rsidP="00076AA0">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 xml:space="preserve">There is divergence </w:t>
      </w:r>
      <w:r w:rsidR="006100B3" w:rsidRPr="001D212D">
        <w:rPr>
          <w:rFonts w:ascii="Book Antiqua" w:hAnsi="Book Antiqua" w:cs="AppleSystemUIFont"/>
          <w:sz w:val="26"/>
          <w:szCs w:val="26"/>
          <w:lang w:val="en-US"/>
        </w:rPr>
        <w:t xml:space="preserve">for some </w:t>
      </w:r>
      <w:r w:rsidRPr="001D212D">
        <w:rPr>
          <w:rFonts w:ascii="Book Antiqua" w:hAnsi="Book Antiqua" w:cs="AppleSystemUIFont"/>
          <w:sz w:val="26"/>
          <w:szCs w:val="26"/>
          <w:lang w:val="en-US"/>
        </w:rPr>
        <w:t xml:space="preserve">in understanding </w:t>
      </w:r>
      <w:r w:rsidR="005C7FE9">
        <w:rPr>
          <w:rFonts w:ascii="Book Antiqua" w:hAnsi="Book Antiqua" w:cs="AppleSystemUIFont"/>
          <w:sz w:val="26"/>
          <w:szCs w:val="26"/>
          <w:lang w:val="en-US"/>
        </w:rPr>
        <w:t xml:space="preserve">or accepting </w:t>
      </w:r>
      <w:r w:rsidRPr="001D212D">
        <w:rPr>
          <w:rFonts w:ascii="Book Antiqua" w:hAnsi="Book Antiqua" w:cs="AppleSystemUIFont"/>
          <w:sz w:val="26"/>
          <w:szCs w:val="26"/>
          <w:lang w:val="en-US"/>
        </w:rPr>
        <w:t>what binds us in fait</w:t>
      </w:r>
      <w:r w:rsidR="006100B3" w:rsidRPr="001D212D">
        <w:rPr>
          <w:rFonts w:ascii="Book Antiqua" w:hAnsi="Book Antiqua" w:cs="AppleSystemUIFont"/>
          <w:sz w:val="26"/>
          <w:szCs w:val="26"/>
          <w:lang w:val="en-US"/>
        </w:rPr>
        <w:t xml:space="preserve">h </w:t>
      </w:r>
      <w:r w:rsidRPr="001D212D">
        <w:rPr>
          <w:rFonts w:ascii="Book Antiqua" w:hAnsi="Book Antiqua" w:cs="AppleSystemUIFont"/>
          <w:sz w:val="26"/>
          <w:szCs w:val="26"/>
          <w:lang w:val="en-US"/>
        </w:rPr>
        <w:t xml:space="preserve">and how we interpret </w:t>
      </w:r>
      <w:r w:rsidR="0039368F">
        <w:rPr>
          <w:rFonts w:ascii="Book Antiqua" w:hAnsi="Book Antiqua" w:cs="AppleSystemUIFont"/>
          <w:sz w:val="26"/>
          <w:szCs w:val="26"/>
          <w:lang w:val="en-US"/>
        </w:rPr>
        <w:t xml:space="preserve">the truth </w:t>
      </w:r>
      <w:r w:rsidRPr="001D212D">
        <w:rPr>
          <w:rFonts w:ascii="Book Antiqua" w:hAnsi="Book Antiqua" w:cs="AppleSystemUIFont"/>
          <w:sz w:val="26"/>
          <w:szCs w:val="26"/>
          <w:lang w:val="en-US"/>
        </w:rPr>
        <w:t xml:space="preserve">authentically. The synodal process has created a climate of expectation. Some people </w:t>
      </w:r>
      <w:r w:rsidR="006100B3" w:rsidRPr="001D212D">
        <w:rPr>
          <w:rFonts w:ascii="Book Antiqua" w:hAnsi="Book Antiqua" w:cs="AppleSystemUIFont"/>
          <w:sz w:val="26"/>
          <w:szCs w:val="26"/>
          <w:lang w:val="en-US"/>
        </w:rPr>
        <w:t>look</w:t>
      </w:r>
      <w:r w:rsidRPr="001D212D">
        <w:rPr>
          <w:rFonts w:ascii="Book Antiqua" w:hAnsi="Book Antiqua" w:cs="AppleSystemUIFont"/>
          <w:sz w:val="26"/>
          <w:szCs w:val="26"/>
          <w:lang w:val="en-US"/>
        </w:rPr>
        <w:t xml:space="preserve"> for radical change in the Church’s teaching on specific issues. Others want a more participatory approach to ecclesial </w:t>
      </w:r>
      <w:r w:rsidR="00076AA0" w:rsidRPr="001D212D">
        <w:rPr>
          <w:rFonts w:ascii="Book Antiqua" w:hAnsi="Book Antiqua" w:cs="AppleSystemUIFont"/>
          <w:sz w:val="26"/>
          <w:szCs w:val="26"/>
          <w:lang w:val="en-US"/>
        </w:rPr>
        <w:t>ministry</w:t>
      </w:r>
      <w:r w:rsidRPr="001D212D">
        <w:rPr>
          <w:rFonts w:ascii="Book Antiqua" w:hAnsi="Book Antiqua" w:cs="AppleSystemUIFont"/>
          <w:sz w:val="26"/>
          <w:szCs w:val="26"/>
          <w:lang w:val="en-US"/>
        </w:rPr>
        <w:t xml:space="preserve">. </w:t>
      </w:r>
      <w:r w:rsidR="006100B3" w:rsidRPr="001D212D">
        <w:rPr>
          <w:rFonts w:ascii="Book Antiqua" w:hAnsi="Book Antiqua" w:cs="AppleSystemUIFont"/>
          <w:sz w:val="26"/>
          <w:szCs w:val="26"/>
          <w:lang w:val="en-US"/>
        </w:rPr>
        <w:t xml:space="preserve">As we </w:t>
      </w:r>
      <w:r w:rsidR="006100B3" w:rsidRPr="001D212D">
        <w:rPr>
          <w:rFonts w:ascii="Book Antiqua" w:hAnsi="Book Antiqua" w:cs="AppleSystemUIFont"/>
          <w:sz w:val="26"/>
          <w:szCs w:val="26"/>
          <w:lang w:val="en-US"/>
        </w:rPr>
        <w:lastRenderedPageBreak/>
        <w:t>discern what this means, we cannot dislocate truth from love or love from truth.</w:t>
      </w:r>
      <w:r w:rsidR="00076AA0" w:rsidRPr="001D212D">
        <w:rPr>
          <w:rFonts w:ascii="Book Antiqua" w:hAnsi="Book Antiqua" w:cs="AppleSystemUIFont"/>
          <w:sz w:val="26"/>
          <w:szCs w:val="26"/>
          <w:lang w:val="en-US"/>
        </w:rPr>
        <w:t xml:space="preserve"> </w:t>
      </w:r>
      <w:r w:rsidR="009825FA" w:rsidRPr="001D212D">
        <w:rPr>
          <w:rFonts w:ascii="Book Antiqua" w:eastAsia="Times New Roman" w:hAnsi="Book Antiqua" w:cs="Times New Roman"/>
          <w:sz w:val="26"/>
          <w:szCs w:val="26"/>
        </w:rPr>
        <w:t>The Lord Jesus meets us where we are, but loves us too much to leave us there. </w:t>
      </w:r>
    </w:p>
    <w:p w:rsidR="0039368F" w:rsidRDefault="0039368F" w:rsidP="00800013">
      <w:pPr>
        <w:autoSpaceDE w:val="0"/>
        <w:autoSpaceDN w:val="0"/>
        <w:adjustRightInd w:val="0"/>
        <w:spacing w:line="264" w:lineRule="auto"/>
        <w:jc w:val="both"/>
        <w:rPr>
          <w:rFonts w:ascii="Book Antiqua" w:hAnsi="Book Antiqua" w:cs="AppleSystemUIFont"/>
          <w:i/>
          <w:sz w:val="26"/>
          <w:szCs w:val="26"/>
          <w:lang w:val="en-US"/>
        </w:rPr>
      </w:pPr>
    </w:p>
    <w:p w:rsidR="006100B3" w:rsidRPr="001D212D" w:rsidRDefault="00234469" w:rsidP="00800013">
      <w:pPr>
        <w:autoSpaceDE w:val="0"/>
        <w:autoSpaceDN w:val="0"/>
        <w:adjustRightInd w:val="0"/>
        <w:spacing w:line="264" w:lineRule="auto"/>
        <w:jc w:val="both"/>
        <w:rPr>
          <w:rFonts w:ascii="Book Antiqua" w:hAnsi="Book Antiqua" w:cs="AppleSystemUIFont"/>
          <w:i/>
          <w:sz w:val="26"/>
          <w:szCs w:val="26"/>
          <w:lang w:val="en-US"/>
        </w:rPr>
      </w:pPr>
      <w:r w:rsidRPr="001D212D">
        <w:rPr>
          <w:rFonts w:ascii="Book Antiqua" w:hAnsi="Book Antiqua" w:cs="AppleSystemUIFont"/>
          <w:i/>
          <w:sz w:val="26"/>
          <w:szCs w:val="26"/>
          <w:lang w:val="en-US"/>
        </w:rPr>
        <w:t xml:space="preserve">The Appreciation of </w:t>
      </w:r>
      <w:r w:rsidR="00BA0074">
        <w:rPr>
          <w:rFonts w:ascii="Book Antiqua" w:hAnsi="Book Antiqua" w:cs="AppleSystemUIFont"/>
          <w:i/>
          <w:sz w:val="26"/>
          <w:szCs w:val="26"/>
          <w:lang w:val="en-US"/>
        </w:rPr>
        <w:t xml:space="preserve">the Sense of </w:t>
      </w:r>
      <w:r w:rsidRPr="001D212D">
        <w:rPr>
          <w:rFonts w:ascii="Book Antiqua" w:hAnsi="Book Antiqua" w:cs="AppleSystemUIFont"/>
          <w:i/>
          <w:sz w:val="26"/>
          <w:szCs w:val="26"/>
          <w:lang w:val="en-US"/>
        </w:rPr>
        <w:t>Faith</w:t>
      </w:r>
    </w:p>
    <w:p w:rsidR="00287BE2" w:rsidRPr="001D212D" w:rsidRDefault="00287BE2" w:rsidP="00800013">
      <w:pPr>
        <w:autoSpaceDE w:val="0"/>
        <w:autoSpaceDN w:val="0"/>
        <w:adjustRightInd w:val="0"/>
        <w:spacing w:line="264" w:lineRule="auto"/>
        <w:jc w:val="both"/>
        <w:rPr>
          <w:rFonts w:ascii="Book Antiqua" w:hAnsi="Book Antiqua" w:cs="AppleSystemUIFont"/>
          <w:sz w:val="26"/>
          <w:szCs w:val="26"/>
          <w:lang w:val="en-US"/>
        </w:rPr>
      </w:pPr>
    </w:p>
    <w:p w:rsidR="006F7E61" w:rsidRPr="001D212D" w:rsidRDefault="006100B3" w:rsidP="00800013">
      <w:pPr>
        <w:autoSpaceDE w:val="0"/>
        <w:autoSpaceDN w:val="0"/>
        <w:adjustRightInd w:val="0"/>
        <w:spacing w:line="264" w:lineRule="auto"/>
        <w:jc w:val="both"/>
        <w:rPr>
          <w:rFonts w:ascii="Book Antiqua" w:eastAsia="Times New Roman" w:hAnsi="Book Antiqua" w:cs="Times New Roman"/>
          <w:bCs/>
          <w:sz w:val="26"/>
          <w:szCs w:val="26"/>
        </w:rPr>
      </w:pPr>
      <w:r w:rsidRPr="001D212D">
        <w:rPr>
          <w:rFonts w:ascii="Book Antiqua" w:hAnsi="Book Antiqua" w:cs="AppleSystemUIFont"/>
          <w:sz w:val="26"/>
          <w:szCs w:val="26"/>
          <w:lang w:val="en-US"/>
        </w:rPr>
        <w:t xml:space="preserve">At the opening Mass </w:t>
      </w:r>
      <w:r w:rsidR="006F7E61" w:rsidRPr="001D212D">
        <w:rPr>
          <w:rFonts w:ascii="Book Antiqua" w:hAnsi="Book Antiqua" w:cs="AppleSystemUIFont"/>
          <w:sz w:val="26"/>
          <w:szCs w:val="26"/>
          <w:lang w:val="en-US"/>
        </w:rPr>
        <w:t xml:space="preserve">for the Synod, Pope Francis </w:t>
      </w:r>
      <w:r w:rsidR="00076AA0" w:rsidRPr="001D212D">
        <w:rPr>
          <w:rFonts w:ascii="Book Antiqua" w:hAnsi="Book Antiqua" w:cs="AppleSystemUIFont"/>
          <w:sz w:val="26"/>
          <w:szCs w:val="26"/>
          <w:lang w:val="en-US"/>
        </w:rPr>
        <w:t>addressed</w:t>
      </w:r>
      <w:r w:rsidR="006F7E61" w:rsidRPr="001D212D">
        <w:rPr>
          <w:rFonts w:ascii="Book Antiqua" w:hAnsi="Book Antiqua" w:cs="AppleSystemUIFont"/>
          <w:sz w:val="26"/>
          <w:szCs w:val="26"/>
          <w:lang w:val="en-US"/>
        </w:rPr>
        <w:t xml:space="preserve"> the participants: </w:t>
      </w:r>
      <w:r w:rsidR="006F7E61" w:rsidRPr="001D212D">
        <w:rPr>
          <w:rFonts w:ascii="Book Antiqua" w:hAnsi="Book Antiqua" w:cs="AppleSystemUIFont"/>
          <w:i/>
          <w:sz w:val="26"/>
          <w:szCs w:val="26"/>
          <w:lang w:val="en-US"/>
        </w:rPr>
        <w:t>‘</w:t>
      </w:r>
      <w:r w:rsidR="006F7E61" w:rsidRPr="001D212D">
        <w:rPr>
          <w:rFonts w:ascii="Book Antiqua" w:hAnsi="Book Antiqua" w:cs="Tahoma"/>
          <w:i/>
          <w:sz w:val="26"/>
          <w:szCs w:val="26"/>
          <w:shd w:val="clear" w:color="auto" w:fill="FFFFFF"/>
        </w:rPr>
        <w:t>Here we do not need a purely natural vision, made up of human strategies, political calculations or ideological battles. If the Synod allows this to happen, the “other one” will open the door to it. This we do not need. We are not here to carry out a parliamentary meeting or a plan of reformation. The Synod, dear brothers and sisters, is not a parliament. The Holy Spirit is the protagonist. We are not here to form a parliament but to walk together with the gaze of Jesus, who </w:t>
      </w:r>
      <w:r w:rsidR="006F7E61" w:rsidRPr="001D212D">
        <w:rPr>
          <w:rFonts w:ascii="Book Antiqua" w:hAnsi="Book Antiqua" w:cs="Tahoma"/>
          <w:i/>
          <w:iCs/>
          <w:sz w:val="26"/>
          <w:szCs w:val="26"/>
          <w:shd w:val="clear" w:color="auto" w:fill="FFFFFF"/>
        </w:rPr>
        <w:t>blesses</w:t>
      </w:r>
      <w:r w:rsidR="006F7E61" w:rsidRPr="001D212D">
        <w:rPr>
          <w:rFonts w:ascii="Book Antiqua" w:hAnsi="Book Antiqua" w:cs="Tahoma"/>
          <w:i/>
          <w:sz w:val="26"/>
          <w:szCs w:val="26"/>
          <w:shd w:val="clear" w:color="auto" w:fill="FFFFFF"/>
        </w:rPr>
        <w:t> the Father and </w:t>
      </w:r>
      <w:r w:rsidR="006F7E61" w:rsidRPr="001D212D">
        <w:rPr>
          <w:rFonts w:ascii="Book Antiqua" w:hAnsi="Book Antiqua" w:cs="Tahoma"/>
          <w:i/>
          <w:iCs/>
          <w:sz w:val="26"/>
          <w:szCs w:val="26"/>
          <w:shd w:val="clear" w:color="auto" w:fill="FFFFFF"/>
        </w:rPr>
        <w:t>welcomes </w:t>
      </w:r>
      <w:r w:rsidR="006F7E61" w:rsidRPr="001D212D">
        <w:rPr>
          <w:rFonts w:ascii="Book Antiqua" w:hAnsi="Book Antiqua" w:cs="Tahoma"/>
          <w:i/>
          <w:sz w:val="26"/>
          <w:szCs w:val="26"/>
          <w:shd w:val="clear" w:color="auto" w:fill="FFFFFF"/>
        </w:rPr>
        <w:t>those who are weary and oppressed.’ (4 October 2023) </w:t>
      </w:r>
      <w:r w:rsidR="006F7E61" w:rsidRPr="001D212D">
        <w:rPr>
          <w:rFonts w:ascii="Book Antiqua" w:eastAsia="Times New Roman" w:hAnsi="Book Antiqua" w:cs="Times New Roman"/>
          <w:bCs/>
          <w:sz w:val="26"/>
          <w:szCs w:val="26"/>
        </w:rPr>
        <w:t xml:space="preserve">These </w:t>
      </w:r>
      <w:r w:rsidR="005C7FE9">
        <w:rPr>
          <w:rFonts w:ascii="Book Antiqua" w:eastAsia="Times New Roman" w:hAnsi="Book Antiqua" w:cs="Times New Roman"/>
          <w:bCs/>
          <w:sz w:val="26"/>
          <w:szCs w:val="26"/>
        </w:rPr>
        <w:t>compelling</w:t>
      </w:r>
      <w:r w:rsidR="005C7FE9" w:rsidRPr="001D212D">
        <w:rPr>
          <w:rFonts w:ascii="Book Antiqua" w:eastAsia="Times New Roman" w:hAnsi="Book Antiqua" w:cs="Times New Roman"/>
          <w:bCs/>
          <w:sz w:val="26"/>
          <w:szCs w:val="26"/>
        </w:rPr>
        <w:t xml:space="preserve"> </w:t>
      </w:r>
      <w:r w:rsidR="006F7E61" w:rsidRPr="001D212D">
        <w:rPr>
          <w:rFonts w:ascii="Book Antiqua" w:eastAsia="Times New Roman" w:hAnsi="Book Antiqua" w:cs="Times New Roman"/>
          <w:bCs/>
          <w:sz w:val="26"/>
          <w:szCs w:val="26"/>
        </w:rPr>
        <w:t>words frame</w:t>
      </w:r>
      <w:r w:rsidR="0039368F">
        <w:rPr>
          <w:rFonts w:ascii="Book Antiqua" w:eastAsia="Times New Roman" w:hAnsi="Book Antiqua" w:cs="Times New Roman"/>
          <w:bCs/>
          <w:sz w:val="26"/>
          <w:szCs w:val="26"/>
        </w:rPr>
        <w:t>d</w:t>
      </w:r>
      <w:r w:rsidR="006F7E61" w:rsidRPr="001D212D">
        <w:rPr>
          <w:rFonts w:ascii="Book Antiqua" w:eastAsia="Times New Roman" w:hAnsi="Book Antiqua" w:cs="Times New Roman"/>
          <w:bCs/>
          <w:sz w:val="26"/>
          <w:szCs w:val="26"/>
        </w:rPr>
        <w:t xml:space="preserve"> the nature and purpose of our gathering. It was, and remains, </w:t>
      </w:r>
      <w:r w:rsidR="0039368F">
        <w:rPr>
          <w:rFonts w:ascii="Book Antiqua" w:eastAsia="Times New Roman" w:hAnsi="Book Antiqua" w:cs="Times New Roman"/>
          <w:bCs/>
          <w:sz w:val="26"/>
          <w:szCs w:val="26"/>
        </w:rPr>
        <w:t>an</w:t>
      </w:r>
      <w:r w:rsidR="006F7E61" w:rsidRPr="001D212D">
        <w:rPr>
          <w:rFonts w:ascii="Book Antiqua" w:eastAsia="Times New Roman" w:hAnsi="Book Antiqua" w:cs="Times New Roman"/>
          <w:bCs/>
          <w:sz w:val="26"/>
          <w:szCs w:val="26"/>
        </w:rPr>
        <w:t xml:space="preserve"> exercise of listening to the Holy</w:t>
      </w:r>
      <w:r w:rsidR="006E33D1" w:rsidRPr="001D212D">
        <w:rPr>
          <w:rFonts w:ascii="Book Antiqua" w:eastAsia="Times New Roman" w:hAnsi="Book Antiqua" w:cs="Times New Roman"/>
          <w:bCs/>
          <w:sz w:val="26"/>
          <w:szCs w:val="26"/>
        </w:rPr>
        <w:t xml:space="preserve"> Spirit. </w:t>
      </w:r>
      <w:r w:rsidR="00076AA0" w:rsidRPr="001D212D">
        <w:rPr>
          <w:rFonts w:ascii="Book Antiqua" w:eastAsia="Times New Roman" w:hAnsi="Book Antiqua" w:cs="Times New Roman"/>
          <w:bCs/>
          <w:sz w:val="26"/>
          <w:szCs w:val="26"/>
        </w:rPr>
        <w:t>But</w:t>
      </w:r>
      <w:r w:rsidR="006F7E61" w:rsidRPr="001D212D">
        <w:rPr>
          <w:rFonts w:ascii="Book Antiqua" w:eastAsia="Times New Roman" w:hAnsi="Book Antiqua" w:cs="Times New Roman"/>
          <w:bCs/>
          <w:sz w:val="26"/>
          <w:szCs w:val="26"/>
        </w:rPr>
        <w:t xml:space="preserve"> a question arises: How do we discern what the Holy Spirit is saying? This requires an understanding of the supernatural sense of faith, the </w:t>
      </w:r>
      <w:proofErr w:type="spellStart"/>
      <w:r w:rsidR="006F7E61" w:rsidRPr="001D212D">
        <w:rPr>
          <w:rFonts w:ascii="Book Antiqua" w:eastAsia="Times New Roman" w:hAnsi="Book Antiqua" w:cs="Times New Roman"/>
          <w:bCs/>
          <w:i/>
          <w:sz w:val="26"/>
          <w:szCs w:val="26"/>
        </w:rPr>
        <w:t>sensus</w:t>
      </w:r>
      <w:proofErr w:type="spellEnd"/>
      <w:r w:rsidR="006F7E61" w:rsidRPr="001D212D">
        <w:rPr>
          <w:rFonts w:ascii="Book Antiqua" w:eastAsia="Times New Roman" w:hAnsi="Book Antiqua" w:cs="Times New Roman"/>
          <w:bCs/>
          <w:i/>
          <w:sz w:val="26"/>
          <w:szCs w:val="26"/>
        </w:rPr>
        <w:t xml:space="preserve"> </w:t>
      </w:r>
      <w:proofErr w:type="spellStart"/>
      <w:r w:rsidR="006F7E61" w:rsidRPr="001D212D">
        <w:rPr>
          <w:rFonts w:ascii="Book Antiqua" w:eastAsia="Times New Roman" w:hAnsi="Book Antiqua" w:cs="Times New Roman"/>
          <w:bCs/>
          <w:i/>
          <w:sz w:val="26"/>
          <w:szCs w:val="26"/>
        </w:rPr>
        <w:t>fidei</w:t>
      </w:r>
      <w:proofErr w:type="spellEnd"/>
      <w:r w:rsidR="006F7E61" w:rsidRPr="001D212D">
        <w:rPr>
          <w:rFonts w:ascii="Book Antiqua" w:eastAsia="Times New Roman" w:hAnsi="Book Antiqua" w:cs="Times New Roman"/>
          <w:bCs/>
          <w:sz w:val="26"/>
          <w:szCs w:val="26"/>
        </w:rPr>
        <w:t>.</w:t>
      </w:r>
      <w:r w:rsidR="002979A8" w:rsidRPr="001D212D">
        <w:rPr>
          <w:rFonts w:ascii="Book Antiqua" w:eastAsia="Times New Roman" w:hAnsi="Book Antiqua" w:cs="Times New Roman"/>
          <w:bCs/>
          <w:sz w:val="26"/>
          <w:szCs w:val="26"/>
        </w:rPr>
        <w:t xml:space="preserve"> </w:t>
      </w:r>
      <w:r w:rsidR="00076AA0" w:rsidRPr="001D212D">
        <w:rPr>
          <w:rFonts w:ascii="Book Antiqua" w:eastAsia="Times New Roman" w:hAnsi="Book Antiqua" w:cs="Times New Roman"/>
          <w:bCs/>
          <w:sz w:val="26"/>
          <w:szCs w:val="26"/>
        </w:rPr>
        <w:t>So, what does this mean?</w:t>
      </w:r>
    </w:p>
    <w:p w:rsidR="005F705B" w:rsidRPr="001D212D" w:rsidRDefault="005F705B" w:rsidP="00800013">
      <w:pPr>
        <w:autoSpaceDE w:val="0"/>
        <w:autoSpaceDN w:val="0"/>
        <w:adjustRightInd w:val="0"/>
        <w:spacing w:line="264" w:lineRule="auto"/>
        <w:jc w:val="both"/>
        <w:rPr>
          <w:rFonts w:ascii="Book Antiqua" w:eastAsia="Times New Roman" w:hAnsi="Book Antiqua" w:cs="Times New Roman"/>
          <w:bCs/>
          <w:sz w:val="26"/>
          <w:szCs w:val="26"/>
        </w:rPr>
      </w:pPr>
    </w:p>
    <w:p w:rsidR="006E33D1" w:rsidRPr="001D212D" w:rsidRDefault="002979A8" w:rsidP="00800013">
      <w:pPr>
        <w:autoSpaceDE w:val="0"/>
        <w:autoSpaceDN w:val="0"/>
        <w:adjustRightInd w:val="0"/>
        <w:spacing w:line="264" w:lineRule="auto"/>
        <w:jc w:val="both"/>
        <w:rPr>
          <w:rFonts w:ascii="Book Antiqua" w:eastAsia="Times New Roman" w:hAnsi="Book Antiqua" w:cs="Times New Roman"/>
          <w:bCs/>
          <w:sz w:val="26"/>
          <w:szCs w:val="26"/>
        </w:rPr>
      </w:pPr>
      <w:r w:rsidRPr="001D212D">
        <w:rPr>
          <w:rFonts w:ascii="Book Antiqua" w:eastAsia="Times New Roman" w:hAnsi="Book Antiqua" w:cs="Times New Roman"/>
          <w:bCs/>
          <w:sz w:val="26"/>
          <w:szCs w:val="26"/>
        </w:rPr>
        <w:t xml:space="preserve">Some, mistakenly, believe the </w:t>
      </w:r>
      <w:proofErr w:type="spellStart"/>
      <w:r w:rsidRPr="001D212D">
        <w:rPr>
          <w:rFonts w:ascii="Book Antiqua" w:eastAsia="Times New Roman" w:hAnsi="Book Antiqua" w:cs="Times New Roman"/>
          <w:bCs/>
          <w:i/>
          <w:sz w:val="26"/>
          <w:szCs w:val="26"/>
        </w:rPr>
        <w:t>sensus</w:t>
      </w:r>
      <w:proofErr w:type="spellEnd"/>
      <w:r w:rsidRPr="001D212D">
        <w:rPr>
          <w:rFonts w:ascii="Book Antiqua" w:eastAsia="Times New Roman" w:hAnsi="Book Antiqua" w:cs="Times New Roman"/>
          <w:bCs/>
          <w:i/>
          <w:sz w:val="26"/>
          <w:szCs w:val="26"/>
        </w:rPr>
        <w:t xml:space="preserve"> </w:t>
      </w:r>
      <w:proofErr w:type="spellStart"/>
      <w:r w:rsidRPr="001D212D">
        <w:rPr>
          <w:rFonts w:ascii="Book Antiqua" w:eastAsia="Times New Roman" w:hAnsi="Book Antiqua" w:cs="Times New Roman"/>
          <w:bCs/>
          <w:i/>
          <w:sz w:val="26"/>
          <w:szCs w:val="26"/>
        </w:rPr>
        <w:t>fidei</w:t>
      </w:r>
      <w:proofErr w:type="spellEnd"/>
      <w:r w:rsidRPr="001D212D">
        <w:rPr>
          <w:rFonts w:ascii="Book Antiqua" w:eastAsia="Times New Roman" w:hAnsi="Book Antiqua" w:cs="Times New Roman"/>
          <w:bCs/>
          <w:sz w:val="26"/>
          <w:szCs w:val="26"/>
        </w:rPr>
        <w:t xml:space="preserve"> is akin to a parliament, exactly what Pope Francis sp</w:t>
      </w:r>
      <w:r w:rsidR="00076AA0" w:rsidRPr="001D212D">
        <w:rPr>
          <w:rFonts w:ascii="Book Antiqua" w:eastAsia="Times New Roman" w:hAnsi="Book Antiqua" w:cs="Times New Roman"/>
          <w:bCs/>
          <w:sz w:val="26"/>
          <w:szCs w:val="26"/>
        </w:rPr>
        <w:t>oke</w:t>
      </w:r>
      <w:r w:rsidRPr="001D212D">
        <w:rPr>
          <w:rFonts w:ascii="Book Antiqua" w:eastAsia="Times New Roman" w:hAnsi="Book Antiqua" w:cs="Times New Roman"/>
          <w:bCs/>
          <w:sz w:val="26"/>
          <w:szCs w:val="26"/>
        </w:rPr>
        <w:t xml:space="preserve"> against. </w:t>
      </w:r>
      <w:r w:rsidR="00016CB2" w:rsidRPr="001D212D">
        <w:rPr>
          <w:rFonts w:ascii="Book Antiqua" w:eastAsia="Times New Roman" w:hAnsi="Book Antiqua" w:cs="Times New Roman"/>
          <w:bCs/>
          <w:sz w:val="26"/>
          <w:szCs w:val="26"/>
        </w:rPr>
        <w:t>Discernment</w:t>
      </w:r>
      <w:r w:rsidRPr="001D212D">
        <w:rPr>
          <w:rFonts w:ascii="Book Antiqua" w:eastAsia="Times New Roman" w:hAnsi="Book Antiqua" w:cs="Times New Roman"/>
          <w:bCs/>
          <w:sz w:val="26"/>
          <w:szCs w:val="26"/>
        </w:rPr>
        <w:t xml:space="preserve"> is not </w:t>
      </w:r>
      <w:r w:rsidR="005C7FE9">
        <w:rPr>
          <w:rFonts w:ascii="Book Antiqua" w:eastAsia="Times New Roman" w:hAnsi="Book Antiqua" w:cs="Times New Roman"/>
          <w:bCs/>
          <w:sz w:val="26"/>
          <w:szCs w:val="26"/>
        </w:rPr>
        <w:t>a referendum on Church teaching. It is not a ballot where</w:t>
      </w:r>
      <w:r w:rsidRPr="001D212D">
        <w:rPr>
          <w:rFonts w:ascii="Book Antiqua" w:eastAsia="Times New Roman" w:hAnsi="Book Antiqua" w:cs="Times New Roman"/>
          <w:bCs/>
          <w:sz w:val="26"/>
          <w:szCs w:val="26"/>
        </w:rPr>
        <w:t xml:space="preserve"> </w:t>
      </w:r>
      <w:r w:rsidR="005C7FE9">
        <w:rPr>
          <w:rFonts w:ascii="Book Antiqua" w:eastAsia="Times New Roman" w:hAnsi="Book Antiqua" w:cs="Times New Roman"/>
          <w:bCs/>
          <w:sz w:val="26"/>
          <w:szCs w:val="26"/>
        </w:rPr>
        <w:t>individuals</w:t>
      </w:r>
      <w:r w:rsidRPr="001D212D">
        <w:rPr>
          <w:rFonts w:ascii="Book Antiqua" w:eastAsia="Times New Roman" w:hAnsi="Book Antiqua" w:cs="Times New Roman"/>
          <w:bCs/>
          <w:sz w:val="26"/>
          <w:szCs w:val="26"/>
        </w:rPr>
        <w:t xml:space="preserve"> vote according to what they believe the Holy Spirit is saying </w:t>
      </w:r>
      <w:r w:rsidR="0039368F">
        <w:rPr>
          <w:rFonts w:ascii="Book Antiqua" w:eastAsia="Times New Roman" w:hAnsi="Book Antiqua" w:cs="Times New Roman"/>
          <w:bCs/>
          <w:sz w:val="26"/>
          <w:szCs w:val="26"/>
        </w:rPr>
        <w:t xml:space="preserve">personally </w:t>
      </w:r>
      <w:r w:rsidRPr="001D212D">
        <w:rPr>
          <w:rFonts w:ascii="Book Antiqua" w:eastAsia="Times New Roman" w:hAnsi="Book Antiqua" w:cs="Times New Roman"/>
          <w:bCs/>
          <w:sz w:val="26"/>
          <w:szCs w:val="26"/>
        </w:rPr>
        <w:t>to them. All the baptised</w:t>
      </w:r>
      <w:r w:rsidR="00B83ED1" w:rsidRPr="001D212D">
        <w:rPr>
          <w:rFonts w:ascii="Book Antiqua" w:eastAsia="Times New Roman" w:hAnsi="Book Antiqua" w:cs="Times New Roman"/>
          <w:bCs/>
          <w:sz w:val="26"/>
          <w:szCs w:val="26"/>
        </w:rPr>
        <w:t xml:space="preserve"> and confirmed</w:t>
      </w:r>
      <w:r w:rsidRPr="001D212D">
        <w:rPr>
          <w:rFonts w:ascii="Book Antiqua" w:eastAsia="Times New Roman" w:hAnsi="Book Antiqua" w:cs="Times New Roman"/>
          <w:bCs/>
          <w:sz w:val="26"/>
          <w:szCs w:val="26"/>
        </w:rPr>
        <w:t xml:space="preserve">, anointed by the Holy Spirit, do indeed </w:t>
      </w:r>
      <w:r w:rsidR="006E33D1" w:rsidRPr="001D212D">
        <w:rPr>
          <w:rFonts w:ascii="Book Antiqua" w:eastAsia="Times New Roman" w:hAnsi="Book Antiqua" w:cs="Times New Roman"/>
          <w:bCs/>
          <w:sz w:val="26"/>
          <w:szCs w:val="26"/>
        </w:rPr>
        <w:t>have a role in</w:t>
      </w:r>
      <w:r w:rsidRPr="001D212D">
        <w:rPr>
          <w:rFonts w:ascii="Book Antiqua" w:eastAsia="Times New Roman" w:hAnsi="Book Antiqua" w:cs="Times New Roman"/>
          <w:bCs/>
          <w:sz w:val="26"/>
          <w:szCs w:val="26"/>
        </w:rPr>
        <w:t xml:space="preserve"> understanding and communicat</w:t>
      </w:r>
      <w:r w:rsidR="006E33D1" w:rsidRPr="001D212D">
        <w:rPr>
          <w:rFonts w:ascii="Book Antiqua" w:eastAsia="Times New Roman" w:hAnsi="Book Antiqua" w:cs="Times New Roman"/>
          <w:bCs/>
          <w:sz w:val="26"/>
          <w:szCs w:val="26"/>
        </w:rPr>
        <w:t>ing</w:t>
      </w:r>
      <w:r w:rsidRPr="001D212D">
        <w:rPr>
          <w:rFonts w:ascii="Book Antiqua" w:eastAsia="Times New Roman" w:hAnsi="Book Antiqua" w:cs="Times New Roman"/>
          <w:bCs/>
          <w:sz w:val="26"/>
          <w:szCs w:val="26"/>
        </w:rPr>
        <w:t xml:space="preserve"> </w:t>
      </w:r>
      <w:r w:rsidR="006E33D1" w:rsidRPr="001D212D">
        <w:rPr>
          <w:rFonts w:ascii="Book Antiqua" w:eastAsia="Times New Roman" w:hAnsi="Book Antiqua" w:cs="Times New Roman"/>
          <w:bCs/>
          <w:sz w:val="26"/>
          <w:szCs w:val="26"/>
        </w:rPr>
        <w:t xml:space="preserve">the truths of faith revealed by God. </w:t>
      </w:r>
      <w:r w:rsidR="00016CB2" w:rsidRPr="001D212D">
        <w:rPr>
          <w:rFonts w:ascii="Book Antiqua" w:eastAsia="Times New Roman" w:hAnsi="Book Antiqua" w:cs="Times New Roman"/>
          <w:bCs/>
          <w:sz w:val="26"/>
          <w:szCs w:val="26"/>
        </w:rPr>
        <w:t>H</w:t>
      </w:r>
      <w:r w:rsidR="006E33D1" w:rsidRPr="001D212D">
        <w:rPr>
          <w:rFonts w:ascii="Book Antiqua" w:eastAsia="Times New Roman" w:hAnsi="Book Antiqua" w:cs="Times New Roman"/>
          <w:bCs/>
          <w:sz w:val="26"/>
          <w:szCs w:val="26"/>
        </w:rPr>
        <w:t>ow</w:t>
      </w:r>
      <w:r w:rsidR="00016CB2" w:rsidRPr="001D212D">
        <w:rPr>
          <w:rFonts w:ascii="Book Antiqua" w:eastAsia="Times New Roman" w:hAnsi="Book Antiqua" w:cs="Times New Roman"/>
          <w:bCs/>
          <w:sz w:val="26"/>
          <w:szCs w:val="26"/>
        </w:rPr>
        <w:t>, then,</w:t>
      </w:r>
      <w:r w:rsidR="006E33D1" w:rsidRPr="001D212D">
        <w:rPr>
          <w:rFonts w:ascii="Book Antiqua" w:eastAsia="Times New Roman" w:hAnsi="Book Antiqua" w:cs="Times New Roman"/>
          <w:bCs/>
          <w:sz w:val="26"/>
          <w:szCs w:val="26"/>
        </w:rPr>
        <w:t xml:space="preserve"> does this work?</w:t>
      </w:r>
    </w:p>
    <w:p w:rsidR="006E33D1" w:rsidRPr="001D212D" w:rsidRDefault="006E33D1" w:rsidP="00800013">
      <w:pPr>
        <w:autoSpaceDE w:val="0"/>
        <w:autoSpaceDN w:val="0"/>
        <w:adjustRightInd w:val="0"/>
        <w:spacing w:line="264" w:lineRule="auto"/>
        <w:jc w:val="both"/>
        <w:rPr>
          <w:rFonts w:ascii="Book Antiqua" w:eastAsia="Times New Roman" w:hAnsi="Book Antiqua" w:cs="Times New Roman"/>
          <w:bCs/>
          <w:sz w:val="26"/>
          <w:szCs w:val="26"/>
        </w:rPr>
      </w:pPr>
    </w:p>
    <w:p w:rsidR="00016CB2" w:rsidRPr="001D212D" w:rsidRDefault="006E33D1" w:rsidP="00800013">
      <w:pPr>
        <w:autoSpaceDE w:val="0"/>
        <w:autoSpaceDN w:val="0"/>
        <w:adjustRightInd w:val="0"/>
        <w:spacing w:line="264" w:lineRule="auto"/>
        <w:jc w:val="both"/>
        <w:rPr>
          <w:rFonts w:ascii="Book Antiqua" w:eastAsia="Times New Roman" w:hAnsi="Book Antiqua" w:cs="Times New Roman"/>
          <w:bCs/>
          <w:sz w:val="26"/>
          <w:szCs w:val="26"/>
        </w:rPr>
      </w:pPr>
      <w:r w:rsidRPr="001D212D">
        <w:rPr>
          <w:rFonts w:ascii="Book Antiqua" w:eastAsia="Times New Roman" w:hAnsi="Book Antiqua" w:cs="Times New Roman"/>
          <w:bCs/>
          <w:sz w:val="26"/>
          <w:szCs w:val="26"/>
        </w:rPr>
        <w:t xml:space="preserve">In </w:t>
      </w:r>
      <w:r w:rsidRPr="001D212D">
        <w:rPr>
          <w:rFonts w:ascii="Book Antiqua" w:eastAsia="Times New Roman" w:hAnsi="Book Antiqua" w:cs="Times New Roman"/>
          <w:bCs/>
          <w:i/>
          <w:sz w:val="26"/>
          <w:szCs w:val="26"/>
        </w:rPr>
        <w:t xml:space="preserve">Lumen </w:t>
      </w:r>
      <w:proofErr w:type="spellStart"/>
      <w:r w:rsidRPr="001D212D">
        <w:rPr>
          <w:rFonts w:ascii="Book Antiqua" w:eastAsia="Times New Roman" w:hAnsi="Book Antiqua" w:cs="Times New Roman"/>
          <w:bCs/>
          <w:i/>
          <w:sz w:val="26"/>
          <w:szCs w:val="26"/>
        </w:rPr>
        <w:t>Gentium</w:t>
      </w:r>
      <w:proofErr w:type="spellEnd"/>
      <w:r w:rsidRPr="001D212D">
        <w:rPr>
          <w:rFonts w:ascii="Book Antiqua" w:eastAsia="Times New Roman" w:hAnsi="Book Antiqua" w:cs="Times New Roman"/>
          <w:bCs/>
          <w:sz w:val="26"/>
          <w:szCs w:val="26"/>
        </w:rPr>
        <w:t>,</w:t>
      </w:r>
      <w:r w:rsidR="0039368F">
        <w:rPr>
          <w:rFonts w:ascii="Book Antiqua" w:eastAsia="Times New Roman" w:hAnsi="Book Antiqua" w:cs="Times New Roman"/>
          <w:bCs/>
          <w:sz w:val="26"/>
          <w:szCs w:val="26"/>
        </w:rPr>
        <w:t xml:space="preserve"> the</w:t>
      </w:r>
      <w:r w:rsidRPr="001D212D">
        <w:rPr>
          <w:rFonts w:ascii="Book Antiqua" w:eastAsia="Times New Roman" w:hAnsi="Book Antiqua" w:cs="Times New Roman"/>
          <w:bCs/>
          <w:sz w:val="26"/>
          <w:szCs w:val="26"/>
        </w:rPr>
        <w:t xml:space="preserve"> </w:t>
      </w:r>
      <w:hyperlink r:id="rId16" w:history="1">
        <w:r w:rsidR="00B83ED1" w:rsidRPr="001D212D">
          <w:rPr>
            <w:rStyle w:val="Hyperlink"/>
            <w:rFonts w:ascii="Book Antiqua" w:eastAsia="Times New Roman" w:hAnsi="Book Antiqua" w:cs="Times New Roman"/>
            <w:bCs/>
            <w:sz w:val="26"/>
            <w:szCs w:val="26"/>
          </w:rPr>
          <w:t>Dogmatic Constitution on the Church</w:t>
        </w:r>
      </w:hyperlink>
      <w:r w:rsidRPr="001D212D">
        <w:rPr>
          <w:rFonts w:ascii="Book Antiqua" w:eastAsia="Times New Roman" w:hAnsi="Book Antiqua" w:cs="Times New Roman"/>
          <w:bCs/>
          <w:sz w:val="26"/>
          <w:szCs w:val="26"/>
        </w:rPr>
        <w:t xml:space="preserve">, the Second Vatican Council taught that by the </w:t>
      </w:r>
      <w:r w:rsidRPr="001D212D">
        <w:rPr>
          <w:rFonts w:ascii="Book Antiqua" w:eastAsia="Times New Roman" w:hAnsi="Book Antiqua" w:cs="Times New Roman"/>
          <w:bCs/>
          <w:i/>
          <w:sz w:val="26"/>
          <w:szCs w:val="26"/>
        </w:rPr>
        <w:t>‘appreciation of the faith’</w:t>
      </w:r>
      <w:r w:rsidRPr="001D212D">
        <w:rPr>
          <w:rFonts w:ascii="Book Antiqua" w:eastAsia="Times New Roman" w:hAnsi="Book Antiqua" w:cs="Times New Roman"/>
          <w:bCs/>
          <w:sz w:val="26"/>
          <w:szCs w:val="26"/>
        </w:rPr>
        <w:t xml:space="preserve"> (the </w:t>
      </w:r>
      <w:proofErr w:type="spellStart"/>
      <w:r w:rsidRPr="001D212D">
        <w:rPr>
          <w:rFonts w:ascii="Book Antiqua" w:eastAsia="Times New Roman" w:hAnsi="Book Antiqua" w:cs="Times New Roman"/>
          <w:bCs/>
          <w:i/>
          <w:sz w:val="26"/>
          <w:szCs w:val="26"/>
        </w:rPr>
        <w:t>sensus</w:t>
      </w:r>
      <w:proofErr w:type="spellEnd"/>
      <w:r w:rsidRPr="001D212D">
        <w:rPr>
          <w:rFonts w:ascii="Book Antiqua" w:eastAsia="Times New Roman" w:hAnsi="Book Antiqua" w:cs="Times New Roman"/>
          <w:bCs/>
          <w:i/>
          <w:sz w:val="26"/>
          <w:szCs w:val="26"/>
        </w:rPr>
        <w:t xml:space="preserve"> </w:t>
      </w:r>
      <w:proofErr w:type="spellStart"/>
      <w:r w:rsidRPr="001D212D">
        <w:rPr>
          <w:rFonts w:ascii="Book Antiqua" w:eastAsia="Times New Roman" w:hAnsi="Book Antiqua" w:cs="Times New Roman"/>
          <w:bCs/>
          <w:i/>
          <w:sz w:val="26"/>
          <w:szCs w:val="26"/>
        </w:rPr>
        <w:t>fidei</w:t>
      </w:r>
      <w:proofErr w:type="spellEnd"/>
      <w:r w:rsidRPr="001D212D">
        <w:rPr>
          <w:rFonts w:ascii="Book Antiqua" w:eastAsia="Times New Roman" w:hAnsi="Book Antiqua" w:cs="Times New Roman"/>
          <w:bCs/>
          <w:sz w:val="26"/>
          <w:szCs w:val="26"/>
        </w:rPr>
        <w:t xml:space="preserve">) </w:t>
      </w:r>
      <w:r w:rsidRPr="001D212D">
        <w:rPr>
          <w:rFonts w:ascii="Book Antiqua" w:eastAsia="Times New Roman" w:hAnsi="Book Antiqua" w:cs="Times New Roman"/>
          <w:bCs/>
          <w:i/>
          <w:sz w:val="26"/>
          <w:szCs w:val="26"/>
        </w:rPr>
        <w:t>‘aroused and sustained by the Spirt of Truth, the People of God, guided by the sacred teaching authority (the magisterium)…receives…the faith once delivered to the saints.’</w:t>
      </w:r>
      <w:r w:rsidRPr="001D212D">
        <w:rPr>
          <w:rFonts w:ascii="Book Antiqua" w:eastAsia="Times New Roman" w:hAnsi="Book Antiqua" w:cs="Times New Roman"/>
          <w:bCs/>
          <w:sz w:val="26"/>
          <w:szCs w:val="26"/>
        </w:rPr>
        <w:t xml:space="preserve"> (</w:t>
      </w:r>
      <w:r w:rsidR="00016CB2" w:rsidRPr="001D212D">
        <w:rPr>
          <w:rFonts w:ascii="Book Antiqua" w:eastAsia="Times New Roman" w:hAnsi="Book Antiqua" w:cs="Times New Roman"/>
          <w:bCs/>
          <w:sz w:val="26"/>
          <w:szCs w:val="26"/>
        </w:rPr>
        <w:t xml:space="preserve">cf. </w:t>
      </w:r>
      <w:r w:rsidRPr="001D212D">
        <w:rPr>
          <w:rFonts w:ascii="Book Antiqua" w:eastAsia="Times New Roman" w:hAnsi="Book Antiqua" w:cs="Times New Roman"/>
          <w:bCs/>
          <w:sz w:val="26"/>
          <w:szCs w:val="26"/>
        </w:rPr>
        <w:t xml:space="preserve">LG 12; CCC 93) Note the </w:t>
      </w:r>
      <w:r w:rsidR="00016CB2" w:rsidRPr="001D212D">
        <w:rPr>
          <w:rFonts w:ascii="Book Antiqua" w:eastAsia="Times New Roman" w:hAnsi="Book Antiqua" w:cs="Times New Roman"/>
          <w:bCs/>
          <w:sz w:val="26"/>
          <w:szCs w:val="26"/>
        </w:rPr>
        <w:t>significance</w:t>
      </w:r>
      <w:r w:rsidRPr="001D212D">
        <w:rPr>
          <w:rFonts w:ascii="Book Antiqua" w:eastAsia="Times New Roman" w:hAnsi="Book Antiqua" w:cs="Times New Roman"/>
          <w:bCs/>
          <w:sz w:val="26"/>
          <w:szCs w:val="26"/>
        </w:rPr>
        <w:t xml:space="preserve"> here</w:t>
      </w:r>
      <w:r w:rsidR="0039368F">
        <w:rPr>
          <w:rFonts w:ascii="Book Antiqua" w:eastAsia="Times New Roman" w:hAnsi="Book Antiqua" w:cs="Times New Roman"/>
          <w:bCs/>
          <w:sz w:val="26"/>
          <w:szCs w:val="26"/>
        </w:rPr>
        <w:t>.</w:t>
      </w:r>
      <w:r w:rsidRPr="001D212D">
        <w:rPr>
          <w:rFonts w:ascii="Book Antiqua" w:eastAsia="Times New Roman" w:hAnsi="Book Antiqua" w:cs="Times New Roman"/>
          <w:bCs/>
          <w:sz w:val="26"/>
          <w:szCs w:val="26"/>
        </w:rPr>
        <w:t xml:space="preserve"> </w:t>
      </w:r>
      <w:r w:rsidR="0039368F">
        <w:rPr>
          <w:rFonts w:ascii="Book Antiqua" w:eastAsia="Times New Roman" w:hAnsi="Book Antiqua" w:cs="Times New Roman"/>
          <w:bCs/>
          <w:sz w:val="26"/>
          <w:szCs w:val="26"/>
        </w:rPr>
        <w:t>T</w:t>
      </w:r>
      <w:r w:rsidRPr="001D212D">
        <w:rPr>
          <w:rFonts w:ascii="Book Antiqua" w:eastAsia="Times New Roman" w:hAnsi="Book Antiqua" w:cs="Times New Roman"/>
          <w:bCs/>
          <w:sz w:val="26"/>
          <w:szCs w:val="26"/>
        </w:rPr>
        <w:t xml:space="preserve">he </w:t>
      </w:r>
      <w:proofErr w:type="spellStart"/>
      <w:r w:rsidRPr="001D212D">
        <w:rPr>
          <w:rFonts w:ascii="Book Antiqua" w:eastAsia="Times New Roman" w:hAnsi="Book Antiqua" w:cs="Times New Roman"/>
          <w:bCs/>
          <w:i/>
          <w:sz w:val="26"/>
          <w:szCs w:val="26"/>
        </w:rPr>
        <w:t>sensus</w:t>
      </w:r>
      <w:proofErr w:type="spellEnd"/>
      <w:r w:rsidRPr="001D212D">
        <w:rPr>
          <w:rFonts w:ascii="Book Antiqua" w:eastAsia="Times New Roman" w:hAnsi="Book Antiqua" w:cs="Times New Roman"/>
          <w:bCs/>
          <w:i/>
          <w:sz w:val="26"/>
          <w:szCs w:val="26"/>
        </w:rPr>
        <w:t xml:space="preserve"> </w:t>
      </w:r>
      <w:proofErr w:type="spellStart"/>
      <w:r w:rsidRPr="001D212D">
        <w:rPr>
          <w:rFonts w:ascii="Book Antiqua" w:eastAsia="Times New Roman" w:hAnsi="Book Antiqua" w:cs="Times New Roman"/>
          <w:bCs/>
          <w:i/>
          <w:sz w:val="26"/>
          <w:szCs w:val="26"/>
        </w:rPr>
        <w:t>fidei</w:t>
      </w:r>
      <w:proofErr w:type="spellEnd"/>
      <w:r w:rsidRPr="001D212D">
        <w:rPr>
          <w:rFonts w:ascii="Book Antiqua" w:eastAsia="Times New Roman" w:hAnsi="Book Antiqua" w:cs="Times New Roman"/>
          <w:bCs/>
          <w:sz w:val="26"/>
          <w:szCs w:val="26"/>
        </w:rPr>
        <w:t xml:space="preserve"> concerns how the whole body of the faithful People of God </w:t>
      </w:r>
      <w:r w:rsidRPr="001D212D">
        <w:rPr>
          <w:rFonts w:ascii="Book Antiqua" w:eastAsia="Times New Roman" w:hAnsi="Book Antiqua" w:cs="Times New Roman"/>
          <w:bCs/>
          <w:i/>
          <w:sz w:val="26"/>
          <w:szCs w:val="26"/>
        </w:rPr>
        <w:t>receives</w:t>
      </w:r>
      <w:r w:rsidRPr="001D212D">
        <w:rPr>
          <w:rFonts w:ascii="Book Antiqua" w:eastAsia="Times New Roman" w:hAnsi="Book Antiqua" w:cs="Times New Roman"/>
          <w:bCs/>
          <w:sz w:val="26"/>
          <w:szCs w:val="26"/>
        </w:rPr>
        <w:t xml:space="preserve"> the faith that has been revealed, not </w:t>
      </w:r>
      <w:r w:rsidR="003B4266" w:rsidRPr="001D212D">
        <w:rPr>
          <w:rFonts w:ascii="Book Antiqua" w:eastAsia="Times New Roman" w:hAnsi="Book Antiqua" w:cs="Times New Roman"/>
          <w:bCs/>
          <w:sz w:val="26"/>
          <w:szCs w:val="26"/>
        </w:rPr>
        <w:t xml:space="preserve">how </w:t>
      </w:r>
      <w:r w:rsidR="00016CB2" w:rsidRPr="001D212D">
        <w:rPr>
          <w:rFonts w:ascii="Book Antiqua" w:eastAsia="Times New Roman" w:hAnsi="Book Antiqua" w:cs="Times New Roman"/>
          <w:bCs/>
          <w:sz w:val="26"/>
          <w:szCs w:val="26"/>
        </w:rPr>
        <w:t>it</w:t>
      </w:r>
      <w:r w:rsidR="003B4266" w:rsidRPr="001D212D">
        <w:rPr>
          <w:rFonts w:ascii="Book Antiqua" w:eastAsia="Times New Roman" w:hAnsi="Book Antiqua" w:cs="Times New Roman"/>
          <w:bCs/>
          <w:sz w:val="26"/>
          <w:szCs w:val="26"/>
        </w:rPr>
        <w:t xml:space="preserve"> determine</w:t>
      </w:r>
      <w:r w:rsidR="00016CB2" w:rsidRPr="001D212D">
        <w:rPr>
          <w:rFonts w:ascii="Book Antiqua" w:eastAsia="Times New Roman" w:hAnsi="Book Antiqua" w:cs="Times New Roman"/>
          <w:bCs/>
          <w:sz w:val="26"/>
          <w:szCs w:val="26"/>
        </w:rPr>
        <w:t>s</w:t>
      </w:r>
      <w:r w:rsidR="003B4266" w:rsidRPr="001D212D">
        <w:rPr>
          <w:rFonts w:ascii="Book Antiqua" w:eastAsia="Times New Roman" w:hAnsi="Book Antiqua" w:cs="Times New Roman"/>
          <w:bCs/>
          <w:sz w:val="26"/>
          <w:szCs w:val="26"/>
        </w:rPr>
        <w:t xml:space="preserve"> what that faith should be. </w:t>
      </w:r>
      <w:r w:rsidR="00016CB2" w:rsidRPr="001D212D">
        <w:rPr>
          <w:rFonts w:ascii="Book Antiqua" w:eastAsia="Times New Roman" w:hAnsi="Book Antiqua" w:cs="Times New Roman"/>
          <w:bCs/>
          <w:sz w:val="26"/>
          <w:szCs w:val="26"/>
        </w:rPr>
        <w:t>This is a very important distinction.</w:t>
      </w:r>
    </w:p>
    <w:p w:rsidR="00016CB2" w:rsidRPr="001D212D" w:rsidRDefault="00016CB2" w:rsidP="00800013">
      <w:pPr>
        <w:autoSpaceDE w:val="0"/>
        <w:autoSpaceDN w:val="0"/>
        <w:adjustRightInd w:val="0"/>
        <w:spacing w:line="264" w:lineRule="auto"/>
        <w:jc w:val="both"/>
        <w:rPr>
          <w:rFonts w:ascii="Book Antiqua" w:eastAsia="Times New Roman" w:hAnsi="Book Antiqua" w:cs="Times New Roman"/>
          <w:bCs/>
          <w:sz w:val="26"/>
          <w:szCs w:val="26"/>
        </w:rPr>
      </w:pPr>
    </w:p>
    <w:p w:rsidR="002979A8" w:rsidRPr="001D212D" w:rsidRDefault="005C7FE9" w:rsidP="00800013">
      <w:pPr>
        <w:autoSpaceDE w:val="0"/>
        <w:autoSpaceDN w:val="0"/>
        <w:adjustRightInd w:val="0"/>
        <w:spacing w:line="264" w:lineRule="auto"/>
        <w:jc w:val="both"/>
        <w:rPr>
          <w:rFonts w:ascii="Book Antiqua" w:eastAsia="Times New Roman" w:hAnsi="Book Antiqua" w:cs="Times New Roman"/>
          <w:bCs/>
          <w:sz w:val="26"/>
          <w:szCs w:val="26"/>
        </w:rPr>
      </w:pPr>
      <w:r>
        <w:rPr>
          <w:rFonts w:ascii="Book Antiqua" w:eastAsia="Times New Roman" w:hAnsi="Book Antiqua" w:cs="Times New Roman"/>
          <w:bCs/>
          <w:sz w:val="26"/>
          <w:szCs w:val="26"/>
        </w:rPr>
        <w:t>Vatican II</w:t>
      </w:r>
      <w:r w:rsidR="003B4266" w:rsidRPr="001D212D">
        <w:rPr>
          <w:rFonts w:ascii="Book Antiqua" w:eastAsia="Times New Roman" w:hAnsi="Book Antiqua" w:cs="Times New Roman"/>
          <w:bCs/>
          <w:sz w:val="26"/>
          <w:szCs w:val="26"/>
        </w:rPr>
        <w:t xml:space="preserve"> continued: </w:t>
      </w:r>
      <w:r w:rsidR="003B4266" w:rsidRPr="001D212D">
        <w:rPr>
          <w:rFonts w:ascii="Book Antiqua" w:eastAsia="Times New Roman" w:hAnsi="Book Antiqua" w:cs="Times New Roman"/>
          <w:bCs/>
          <w:i/>
          <w:sz w:val="26"/>
          <w:szCs w:val="26"/>
        </w:rPr>
        <w:t>‘The People unfailingly adheres to this faith, penetrates it more deeply with right judgement, and applies it more fully in daily life.’</w:t>
      </w:r>
      <w:r w:rsidR="003B4266" w:rsidRPr="001D212D">
        <w:rPr>
          <w:rFonts w:ascii="Book Antiqua" w:eastAsia="Times New Roman" w:hAnsi="Book Antiqua" w:cs="Times New Roman"/>
          <w:bCs/>
          <w:sz w:val="26"/>
          <w:szCs w:val="26"/>
        </w:rPr>
        <w:t xml:space="preserve"> (</w:t>
      </w:r>
      <w:r w:rsidR="00016CB2" w:rsidRPr="001D212D">
        <w:rPr>
          <w:rFonts w:ascii="Book Antiqua" w:eastAsia="Times New Roman" w:hAnsi="Book Antiqua" w:cs="Times New Roman"/>
          <w:bCs/>
          <w:sz w:val="26"/>
          <w:szCs w:val="26"/>
        </w:rPr>
        <w:t xml:space="preserve">cf. </w:t>
      </w:r>
      <w:r w:rsidR="003B4266" w:rsidRPr="001D212D">
        <w:rPr>
          <w:rFonts w:ascii="Book Antiqua" w:eastAsia="Times New Roman" w:hAnsi="Book Antiqua" w:cs="Times New Roman"/>
          <w:bCs/>
          <w:sz w:val="26"/>
          <w:szCs w:val="26"/>
        </w:rPr>
        <w:t xml:space="preserve">LG 12; CCC 93) Again, we see what is at stake: </w:t>
      </w:r>
      <w:r w:rsidR="003B4266" w:rsidRPr="005C7FE9">
        <w:rPr>
          <w:rFonts w:ascii="Book Antiqua" w:eastAsia="Times New Roman" w:hAnsi="Book Antiqua" w:cs="Times New Roman"/>
          <w:bCs/>
          <w:i/>
          <w:sz w:val="26"/>
          <w:szCs w:val="26"/>
        </w:rPr>
        <w:t>adhering</w:t>
      </w:r>
      <w:r w:rsidR="003B4266" w:rsidRPr="001D212D">
        <w:rPr>
          <w:rFonts w:ascii="Book Antiqua" w:eastAsia="Times New Roman" w:hAnsi="Book Antiqua" w:cs="Times New Roman"/>
          <w:bCs/>
          <w:sz w:val="26"/>
          <w:szCs w:val="26"/>
        </w:rPr>
        <w:t xml:space="preserve"> to the faith, holding fast to it; </w:t>
      </w:r>
      <w:r w:rsidR="003B4266" w:rsidRPr="005C7FE9">
        <w:rPr>
          <w:rFonts w:ascii="Book Antiqua" w:eastAsia="Times New Roman" w:hAnsi="Book Antiqua" w:cs="Times New Roman"/>
          <w:bCs/>
          <w:i/>
          <w:sz w:val="26"/>
          <w:szCs w:val="26"/>
        </w:rPr>
        <w:t>penetrating</w:t>
      </w:r>
      <w:r w:rsidR="003B4266" w:rsidRPr="001D212D">
        <w:rPr>
          <w:rFonts w:ascii="Book Antiqua" w:eastAsia="Times New Roman" w:hAnsi="Book Antiqua" w:cs="Times New Roman"/>
          <w:bCs/>
          <w:sz w:val="26"/>
          <w:szCs w:val="26"/>
        </w:rPr>
        <w:t xml:space="preserve"> </w:t>
      </w:r>
      <w:r w:rsidR="00016CB2" w:rsidRPr="001D212D">
        <w:rPr>
          <w:rFonts w:ascii="Book Antiqua" w:eastAsia="Times New Roman" w:hAnsi="Book Antiqua" w:cs="Times New Roman"/>
          <w:bCs/>
          <w:sz w:val="26"/>
          <w:szCs w:val="26"/>
        </w:rPr>
        <w:t>the faith</w:t>
      </w:r>
      <w:r w:rsidR="003B4266" w:rsidRPr="001D212D">
        <w:rPr>
          <w:rFonts w:ascii="Book Antiqua" w:eastAsia="Times New Roman" w:hAnsi="Book Antiqua" w:cs="Times New Roman"/>
          <w:bCs/>
          <w:sz w:val="26"/>
          <w:szCs w:val="26"/>
        </w:rPr>
        <w:t xml:space="preserve">, </w:t>
      </w:r>
      <w:r w:rsidR="00234469" w:rsidRPr="001D212D">
        <w:rPr>
          <w:rFonts w:ascii="Book Antiqua" w:eastAsia="Times New Roman" w:hAnsi="Book Antiqua" w:cs="Times New Roman"/>
          <w:bCs/>
          <w:sz w:val="26"/>
          <w:szCs w:val="26"/>
        </w:rPr>
        <w:t xml:space="preserve">probing </w:t>
      </w:r>
      <w:r w:rsidR="003B4266" w:rsidRPr="001D212D">
        <w:rPr>
          <w:rFonts w:ascii="Book Antiqua" w:eastAsia="Times New Roman" w:hAnsi="Book Antiqua" w:cs="Times New Roman"/>
          <w:bCs/>
          <w:sz w:val="26"/>
          <w:szCs w:val="26"/>
        </w:rPr>
        <w:t xml:space="preserve">what it means; and </w:t>
      </w:r>
      <w:r w:rsidR="003B4266" w:rsidRPr="005C7FE9">
        <w:rPr>
          <w:rFonts w:ascii="Book Antiqua" w:eastAsia="Times New Roman" w:hAnsi="Book Antiqua" w:cs="Times New Roman"/>
          <w:bCs/>
          <w:i/>
          <w:sz w:val="26"/>
          <w:szCs w:val="26"/>
        </w:rPr>
        <w:t>applying</w:t>
      </w:r>
      <w:r w:rsidR="003B4266" w:rsidRPr="001D212D">
        <w:rPr>
          <w:rFonts w:ascii="Book Antiqua" w:eastAsia="Times New Roman" w:hAnsi="Book Antiqua" w:cs="Times New Roman"/>
          <w:bCs/>
          <w:sz w:val="26"/>
          <w:szCs w:val="26"/>
        </w:rPr>
        <w:t xml:space="preserve"> </w:t>
      </w:r>
      <w:r w:rsidR="00016CB2" w:rsidRPr="001D212D">
        <w:rPr>
          <w:rFonts w:ascii="Book Antiqua" w:eastAsia="Times New Roman" w:hAnsi="Book Antiqua" w:cs="Times New Roman"/>
          <w:bCs/>
          <w:sz w:val="26"/>
          <w:szCs w:val="26"/>
        </w:rPr>
        <w:t>the faith</w:t>
      </w:r>
      <w:r w:rsidR="003B4266" w:rsidRPr="001D212D">
        <w:rPr>
          <w:rFonts w:ascii="Book Antiqua" w:eastAsia="Times New Roman" w:hAnsi="Book Antiqua" w:cs="Times New Roman"/>
          <w:bCs/>
          <w:sz w:val="26"/>
          <w:szCs w:val="26"/>
        </w:rPr>
        <w:t xml:space="preserve"> to how we live. In this way, we can understand what the Council says about the </w:t>
      </w:r>
      <w:r w:rsidR="003B4266" w:rsidRPr="0039368F">
        <w:rPr>
          <w:rFonts w:ascii="Book Antiqua" w:eastAsia="Times New Roman" w:hAnsi="Book Antiqua" w:cs="Times New Roman"/>
          <w:bCs/>
          <w:i/>
          <w:sz w:val="26"/>
          <w:szCs w:val="26"/>
        </w:rPr>
        <w:t>‘whole body of the faithful’</w:t>
      </w:r>
      <w:r w:rsidR="003B4266" w:rsidRPr="001D212D">
        <w:rPr>
          <w:rFonts w:ascii="Book Antiqua" w:eastAsia="Times New Roman" w:hAnsi="Book Antiqua" w:cs="Times New Roman"/>
          <w:bCs/>
          <w:sz w:val="26"/>
          <w:szCs w:val="26"/>
        </w:rPr>
        <w:t xml:space="preserve"> not falling into error</w:t>
      </w:r>
      <w:r w:rsidR="00016CB2" w:rsidRPr="001D212D">
        <w:rPr>
          <w:rFonts w:ascii="Book Antiqua" w:eastAsia="Times New Roman" w:hAnsi="Book Antiqua" w:cs="Times New Roman"/>
          <w:bCs/>
          <w:sz w:val="26"/>
          <w:szCs w:val="26"/>
        </w:rPr>
        <w:t>,</w:t>
      </w:r>
      <w:r w:rsidR="003B4266" w:rsidRPr="001D212D">
        <w:rPr>
          <w:rFonts w:ascii="Book Antiqua" w:eastAsia="Times New Roman" w:hAnsi="Book Antiqua" w:cs="Times New Roman"/>
          <w:bCs/>
          <w:sz w:val="26"/>
          <w:szCs w:val="26"/>
        </w:rPr>
        <w:t xml:space="preserve"> precisely because we </w:t>
      </w:r>
      <w:r w:rsidR="00234469" w:rsidRPr="001D212D">
        <w:rPr>
          <w:rFonts w:ascii="Book Antiqua" w:eastAsia="Times New Roman" w:hAnsi="Book Antiqua" w:cs="Times New Roman"/>
          <w:bCs/>
          <w:sz w:val="26"/>
          <w:szCs w:val="26"/>
        </w:rPr>
        <w:t>remain faithful to what we have received:</w:t>
      </w:r>
      <w:r w:rsidR="003B4266" w:rsidRPr="001D212D">
        <w:rPr>
          <w:rFonts w:ascii="Book Antiqua" w:eastAsia="Times New Roman" w:hAnsi="Book Antiqua" w:cs="Times New Roman"/>
          <w:bCs/>
          <w:sz w:val="26"/>
          <w:szCs w:val="26"/>
        </w:rPr>
        <w:t xml:space="preserve"> </w:t>
      </w:r>
      <w:r w:rsidR="00234469" w:rsidRPr="001D212D">
        <w:rPr>
          <w:rFonts w:ascii="Book Antiqua" w:eastAsia="Times New Roman" w:hAnsi="Book Antiqua" w:cs="Times New Roman"/>
          <w:bCs/>
          <w:i/>
          <w:sz w:val="26"/>
          <w:szCs w:val="26"/>
        </w:rPr>
        <w:t xml:space="preserve">‘This characteristic is </w:t>
      </w:r>
      <w:r w:rsidR="004046B3" w:rsidRPr="001D212D">
        <w:rPr>
          <w:rFonts w:ascii="Book Antiqua" w:eastAsia="Times New Roman" w:hAnsi="Book Antiqua" w:cs="Times New Roman"/>
          <w:bCs/>
          <w:i/>
          <w:sz w:val="26"/>
          <w:szCs w:val="26"/>
        </w:rPr>
        <w:t>shown</w:t>
      </w:r>
      <w:r w:rsidR="00234469" w:rsidRPr="001D212D">
        <w:rPr>
          <w:rFonts w:ascii="Book Antiqua" w:eastAsia="Times New Roman" w:hAnsi="Book Antiqua" w:cs="Times New Roman"/>
          <w:bCs/>
          <w:i/>
          <w:sz w:val="26"/>
          <w:szCs w:val="26"/>
        </w:rPr>
        <w:t xml:space="preserve"> in the supernatural </w:t>
      </w:r>
      <w:r w:rsidR="004046B3" w:rsidRPr="001D212D">
        <w:rPr>
          <w:rFonts w:ascii="Book Antiqua" w:eastAsia="Times New Roman" w:hAnsi="Book Antiqua" w:cs="Times New Roman"/>
          <w:bCs/>
          <w:i/>
          <w:sz w:val="26"/>
          <w:szCs w:val="26"/>
        </w:rPr>
        <w:t>appreciation</w:t>
      </w:r>
      <w:r w:rsidR="00234469" w:rsidRPr="001D212D">
        <w:rPr>
          <w:rFonts w:ascii="Book Antiqua" w:eastAsia="Times New Roman" w:hAnsi="Book Antiqua" w:cs="Times New Roman"/>
          <w:bCs/>
          <w:i/>
          <w:sz w:val="26"/>
          <w:szCs w:val="26"/>
        </w:rPr>
        <w:t xml:space="preserve"> of faith (</w:t>
      </w:r>
      <w:proofErr w:type="spellStart"/>
      <w:r w:rsidR="00234469" w:rsidRPr="001D212D">
        <w:rPr>
          <w:rFonts w:ascii="Book Antiqua" w:eastAsia="Times New Roman" w:hAnsi="Book Antiqua" w:cs="Times New Roman"/>
          <w:bCs/>
          <w:i/>
          <w:sz w:val="26"/>
          <w:szCs w:val="26"/>
        </w:rPr>
        <w:t>sensus</w:t>
      </w:r>
      <w:proofErr w:type="spellEnd"/>
      <w:r w:rsidR="00234469" w:rsidRPr="001D212D">
        <w:rPr>
          <w:rFonts w:ascii="Book Antiqua" w:eastAsia="Times New Roman" w:hAnsi="Book Antiqua" w:cs="Times New Roman"/>
          <w:bCs/>
          <w:i/>
          <w:sz w:val="26"/>
          <w:szCs w:val="26"/>
        </w:rPr>
        <w:t xml:space="preserve"> </w:t>
      </w:r>
      <w:proofErr w:type="spellStart"/>
      <w:r w:rsidR="00234469" w:rsidRPr="001D212D">
        <w:rPr>
          <w:rFonts w:ascii="Book Antiqua" w:eastAsia="Times New Roman" w:hAnsi="Book Antiqua" w:cs="Times New Roman"/>
          <w:bCs/>
          <w:i/>
          <w:sz w:val="26"/>
          <w:szCs w:val="26"/>
        </w:rPr>
        <w:t>fidei</w:t>
      </w:r>
      <w:proofErr w:type="spellEnd"/>
      <w:r w:rsidR="00234469" w:rsidRPr="001D212D">
        <w:rPr>
          <w:rFonts w:ascii="Book Antiqua" w:eastAsia="Times New Roman" w:hAnsi="Book Antiqua" w:cs="Times New Roman"/>
          <w:bCs/>
          <w:i/>
          <w:sz w:val="26"/>
          <w:szCs w:val="26"/>
        </w:rPr>
        <w:t xml:space="preserve">) on the </w:t>
      </w:r>
      <w:r w:rsidR="00234469" w:rsidRPr="001D212D">
        <w:rPr>
          <w:rFonts w:ascii="Book Antiqua" w:eastAsia="Times New Roman" w:hAnsi="Book Antiqua" w:cs="Times New Roman"/>
          <w:bCs/>
          <w:i/>
          <w:sz w:val="26"/>
          <w:szCs w:val="26"/>
        </w:rPr>
        <w:lastRenderedPageBreak/>
        <w:t>part of the whole people, when ‘from the bishops to the last of the faithful,’ they manifest a universal consent in matters of faith and morals.’</w:t>
      </w:r>
      <w:r w:rsidR="00234469" w:rsidRPr="001D212D">
        <w:rPr>
          <w:rFonts w:ascii="Book Antiqua" w:eastAsia="Times New Roman" w:hAnsi="Book Antiqua" w:cs="Times New Roman"/>
          <w:bCs/>
          <w:sz w:val="26"/>
          <w:szCs w:val="26"/>
        </w:rPr>
        <w:t xml:space="preserve"> (</w:t>
      </w:r>
      <w:r w:rsidR="00016CB2" w:rsidRPr="001D212D">
        <w:rPr>
          <w:rFonts w:ascii="Book Antiqua" w:eastAsia="Times New Roman" w:hAnsi="Book Antiqua" w:cs="Times New Roman"/>
          <w:bCs/>
          <w:sz w:val="26"/>
          <w:szCs w:val="26"/>
        </w:rPr>
        <w:t xml:space="preserve">cf. </w:t>
      </w:r>
      <w:r w:rsidR="00234469" w:rsidRPr="001D212D">
        <w:rPr>
          <w:rFonts w:ascii="Book Antiqua" w:eastAsia="Times New Roman" w:hAnsi="Book Antiqua" w:cs="Times New Roman"/>
          <w:bCs/>
          <w:sz w:val="26"/>
          <w:szCs w:val="26"/>
        </w:rPr>
        <w:t>LG 12; CCC 92)</w:t>
      </w:r>
    </w:p>
    <w:p w:rsidR="002979A8" w:rsidRPr="001D212D" w:rsidRDefault="002979A8" w:rsidP="00800013">
      <w:pPr>
        <w:autoSpaceDE w:val="0"/>
        <w:autoSpaceDN w:val="0"/>
        <w:adjustRightInd w:val="0"/>
        <w:spacing w:line="264" w:lineRule="auto"/>
        <w:jc w:val="both"/>
        <w:rPr>
          <w:rFonts w:ascii="Book Antiqua" w:eastAsia="Times New Roman" w:hAnsi="Book Antiqua" w:cs="Times New Roman"/>
          <w:bCs/>
          <w:sz w:val="26"/>
          <w:szCs w:val="26"/>
        </w:rPr>
      </w:pPr>
    </w:p>
    <w:p w:rsidR="00C354A8" w:rsidRPr="001D212D" w:rsidRDefault="00016CB2" w:rsidP="00C354A8">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To be clear, the</w:t>
      </w:r>
      <w:r w:rsidR="00234469" w:rsidRPr="001D212D">
        <w:rPr>
          <w:rFonts w:ascii="Book Antiqua" w:hAnsi="Book Antiqua" w:cs="AppleSystemUIFont"/>
          <w:sz w:val="26"/>
          <w:szCs w:val="26"/>
          <w:lang w:val="en-US"/>
        </w:rPr>
        <w:t xml:space="preserve"> </w:t>
      </w:r>
      <w:proofErr w:type="spellStart"/>
      <w:r w:rsidR="00234469" w:rsidRPr="001D212D">
        <w:rPr>
          <w:rFonts w:ascii="Book Antiqua" w:hAnsi="Book Antiqua" w:cs="AppleSystemUIFont"/>
          <w:i/>
          <w:sz w:val="26"/>
          <w:szCs w:val="26"/>
          <w:lang w:val="en-US"/>
        </w:rPr>
        <w:t>sensus</w:t>
      </w:r>
      <w:proofErr w:type="spellEnd"/>
      <w:r w:rsidR="00234469" w:rsidRPr="001D212D">
        <w:rPr>
          <w:rFonts w:ascii="Book Antiqua" w:hAnsi="Book Antiqua" w:cs="AppleSystemUIFont"/>
          <w:i/>
          <w:sz w:val="26"/>
          <w:szCs w:val="26"/>
          <w:lang w:val="en-US"/>
        </w:rPr>
        <w:t xml:space="preserve"> </w:t>
      </w:r>
      <w:proofErr w:type="spellStart"/>
      <w:r w:rsidR="00234469" w:rsidRPr="001D212D">
        <w:rPr>
          <w:rFonts w:ascii="Book Antiqua" w:hAnsi="Book Antiqua" w:cs="AppleSystemUIFont"/>
          <w:i/>
          <w:sz w:val="26"/>
          <w:szCs w:val="26"/>
          <w:lang w:val="en-US"/>
        </w:rPr>
        <w:t>fidei</w:t>
      </w:r>
      <w:proofErr w:type="spellEnd"/>
      <w:r w:rsidR="00234469" w:rsidRPr="001D212D">
        <w:rPr>
          <w:rFonts w:ascii="Book Antiqua" w:hAnsi="Book Antiqua" w:cs="AppleSystemUIFont"/>
          <w:sz w:val="26"/>
          <w:szCs w:val="26"/>
          <w:lang w:val="en-US"/>
        </w:rPr>
        <w:t xml:space="preserve"> </w:t>
      </w:r>
      <w:r w:rsidR="004046B3" w:rsidRPr="001D212D">
        <w:rPr>
          <w:rFonts w:ascii="Book Antiqua" w:hAnsi="Book Antiqua" w:cs="AppleSystemUIFont"/>
          <w:sz w:val="26"/>
          <w:szCs w:val="26"/>
          <w:lang w:val="en-US"/>
        </w:rPr>
        <w:t xml:space="preserve">is not a mechanism for deciding the Church’s faith. </w:t>
      </w:r>
      <w:r w:rsidRPr="001D212D">
        <w:rPr>
          <w:rFonts w:ascii="Book Antiqua" w:hAnsi="Book Antiqua" w:cs="AppleSystemUIFont"/>
          <w:sz w:val="26"/>
          <w:szCs w:val="26"/>
          <w:lang w:val="en-US"/>
        </w:rPr>
        <w:t>Rather, it describes how the</w:t>
      </w:r>
      <w:r w:rsidR="004046B3" w:rsidRPr="001D212D">
        <w:rPr>
          <w:rFonts w:ascii="Book Antiqua" w:hAnsi="Book Antiqua" w:cs="AppleSystemUIFont"/>
          <w:sz w:val="26"/>
          <w:szCs w:val="26"/>
          <w:lang w:val="en-US"/>
        </w:rPr>
        <w:t xml:space="preserve"> Catholic faith, </w:t>
      </w:r>
      <w:r w:rsidR="00AD6EB3" w:rsidRPr="001D212D">
        <w:rPr>
          <w:rFonts w:ascii="Book Antiqua" w:hAnsi="Book Antiqua" w:cs="AppleSystemUIFont"/>
          <w:sz w:val="26"/>
          <w:szCs w:val="26"/>
          <w:lang w:val="en-US"/>
        </w:rPr>
        <w:t>which has been handed on to members of the Body of Christ</w:t>
      </w:r>
      <w:r w:rsidRPr="001D212D">
        <w:rPr>
          <w:rFonts w:ascii="Book Antiqua" w:hAnsi="Book Antiqua" w:cs="AppleSystemUIFont"/>
          <w:sz w:val="26"/>
          <w:szCs w:val="26"/>
          <w:lang w:val="en-US"/>
        </w:rPr>
        <w:t xml:space="preserve"> down the ages</w:t>
      </w:r>
      <w:r w:rsidR="004046B3" w:rsidRPr="001D212D">
        <w:rPr>
          <w:rFonts w:ascii="Book Antiqua" w:hAnsi="Book Antiqua" w:cs="AppleSystemUIFont"/>
          <w:sz w:val="26"/>
          <w:szCs w:val="26"/>
          <w:lang w:val="en-US"/>
        </w:rPr>
        <w:t>, is received, understood, and lived by God’s h</w:t>
      </w:r>
      <w:r w:rsidR="00836A29" w:rsidRPr="001D212D">
        <w:rPr>
          <w:rFonts w:ascii="Book Antiqua" w:hAnsi="Book Antiqua" w:cs="AppleSystemUIFont"/>
          <w:sz w:val="26"/>
          <w:szCs w:val="26"/>
          <w:lang w:val="en-US"/>
        </w:rPr>
        <w:t xml:space="preserve">oly people. It operates through </w:t>
      </w:r>
      <w:r w:rsidRPr="001D212D">
        <w:rPr>
          <w:rFonts w:ascii="Book Antiqua" w:hAnsi="Book Antiqua" w:cs="AppleSystemUIFont"/>
          <w:sz w:val="26"/>
          <w:szCs w:val="26"/>
          <w:lang w:val="en-US"/>
        </w:rPr>
        <w:t xml:space="preserve">the faithful who </w:t>
      </w:r>
      <w:r w:rsidR="004046B3" w:rsidRPr="001D212D">
        <w:rPr>
          <w:rFonts w:ascii="Book Antiqua" w:hAnsi="Book Antiqua" w:cs="AppleSystemUIFont"/>
          <w:sz w:val="26"/>
          <w:szCs w:val="26"/>
          <w:lang w:val="en-US"/>
        </w:rPr>
        <w:t xml:space="preserve">are </w:t>
      </w:r>
      <w:r w:rsidR="00AB2DC6">
        <w:rPr>
          <w:rFonts w:ascii="Book Antiqua" w:hAnsi="Book Antiqua" w:cs="AppleSystemUIFont"/>
          <w:sz w:val="26"/>
          <w:szCs w:val="26"/>
          <w:lang w:val="en-US"/>
        </w:rPr>
        <w:t>‘</w:t>
      </w:r>
      <w:r w:rsidR="004046B3" w:rsidRPr="001D212D">
        <w:rPr>
          <w:rFonts w:ascii="Book Antiqua" w:hAnsi="Book Antiqua" w:cs="AppleSystemUIFont"/>
          <w:sz w:val="26"/>
          <w:szCs w:val="26"/>
          <w:lang w:val="en-US"/>
        </w:rPr>
        <w:t>full of faith,</w:t>
      </w:r>
      <w:r w:rsidR="00AB2DC6">
        <w:rPr>
          <w:rFonts w:ascii="Book Antiqua" w:hAnsi="Book Antiqua" w:cs="AppleSystemUIFont"/>
          <w:sz w:val="26"/>
          <w:szCs w:val="26"/>
          <w:lang w:val="en-US"/>
        </w:rPr>
        <w:t>’</w:t>
      </w:r>
      <w:r w:rsidR="004046B3" w:rsidRPr="001D212D">
        <w:rPr>
          <w:rFonts w:ascii="Book Antiqua" w:hAnsi="Book Antiqua" w:cs="AppleSystemUIFont"/>
          <w:sz w:val="26"/>
          <w:szCs w:val="26"/>
          <w:lang w:val="en-US"/>
        </w:rPr>
        <w:t xml:space="preserve"> who </w:t>
      </w:r>
      <w:r w:rsidR="00AB2DC6">
        <w:rPr>
          <w:rFonts w:ascii="Book Antiqua" w:hAnsi="Book Antiqua" w:cs="AppleSystemUIFont"/>
          <w:sz w:val="26"/>
          <w:szCs w:val="26"/>
          <w:lang w:val="en-US"/>
        </w:rPr>
        <w:t>form</w:t>
      </w:r>
      <w:r w:rsidR="004046B3" w:rsidRPr="001D212D">
        <w:rPr>
          <w:rFonts w:ascii="Book Antiqua" w:hAnsi="Book Antiqua" w:cs="AppleSystemUIFont"/>
          <w:sz w:val="26"/>
          <w:szCs w:val="26"/>
          <w:lang w:val="en-US"/>
        </w:rPr>
        <w:t xml:space="preserve"> part of the living tradition and communion of the</w:t>
      </w:r>
      <w:r w:rsidRPr="001D212D">
        <w:rPr>
          <w:rFonts w:ascii="Book Antiqua" w:hAnsi="Book Antiqua" w:cs="AppleSystemUIFont"/>
          <w:sz w:val="26"/>
          <w:szCs w:val="26"/>
          <w:lang w:val="en-US"/>
        </w:rPr>
        <w:t xml:space="preserve"> Church’s life, united with all those who have gone before us in faith.</w:t>
      </w:r>
      <w:r w:rsidR="004046B3" w:rsidRPr="001D212D">
        <w:rPr>
          <w:rFonts w:ascii="Book Antiqua" w:hAnsi="Book Antiqua" w:cs="AppleSystemUIFont"/>
          <w:sz w:val="26"/>
          <w:szCs w:val="26"/>
          <w:lang w:val="en-US"/>
        </w:rPr>
        <w:t xml:space="preserve"> </w:t>
      </w:r>
    </w:p>
    <w:p w:rsidR="00C354A8" w:rsidRPr="001D212D" w:rsidRDefault="00C354A8" w:rsidP="00C354A8">
      <w:pPr>
        <w:autoSpaceDE w:val="0"/>
        <w:autoSpaceDN w:val="0"/>
        <w:adjustRightInd w:val="0"/>
        <w:spacing w:line="264" w:lineRule="auto"/>
        <w:jc w:val="both"/>
        <w:rPr>
          <w:rFonts w:ascii="Book Antiqua" w:hAnsi="Book Antiqua" w:cs="AppleSystemUIFont"/>
          <w:sz w:val="26"/>
          <w:szCs w:val="26"/>
          <w:lang w:val="en-US"/>
        </w:rPr>
      </w:pPr>
    </w:p>
    <w:p w:rsidR="00C354A8" w:rsidRPr="001D212D" w:rsidRDefault="006D0482" w:rsidP="00C354A8">
      <w:pPr>
        <w:autoSpaceDE w:val="0"/>
        <w:autoSpaceDN w:val="0"/>
        <w:adjustRightInd w:val="0"/>
        <w:spacing w:line="264" w:lineRule="auto"/>
        <w:jc w:val="both"/>
        <w:rPr>
          <w:rFonts w:ascii="Book Antiqua" w:hAnsi="Book Antiqua" w:cs="AppleSystemUIFont"/>
          <w:sz w:val="26"/>
          <w:szCs w:val="26"/>
          <w:lang w:val="en-US"/>
        </w:rPr>
      </w:pPr>
      <w:r w:rsidRPr="001D212D">
        <w:rPr>
          <w:rFonts w:ascii="Book Antiqua" w:hAnsi="Book Antiqua" w:cs="AppleSystemUIFont"/>
          <w:sz w:val="26"/>
          <w:szCs w:val="26"/>
          <w:lang w:val="en-US"/>
        </w:rPr>
        <w:t xml:space="preserve">In understanding the </w:t>
      </w:r>
      <w:proofErr w:type="spellStart"/>
      <w:r w:rsidRPr="001D212D">
        <w:rPr>
          <w:rFonts w:ascii="Book Antiqua" w:hAnsi="Book Antiqua" w:cs="AppleSystemUIFont"/>
          <w:i/>
          <w:sz w:val="26"/>
          <w:szCs w:val="26"/>
          <w:lang w:val="en-US"/>
        </w:rPr>
        <w:t>sensus</w:t>
      </w:r>
      <w:proofErr w:type="spellEnd"/>
      <w:r w:rsidRPr="001D212D">
        <w:rPr>
          <w:rFonts w:ascii="Book Antiqua" w:hAnsi="Book Antiqua" w:cs="AppleSystemUIFont"/>
          <w:i/>
          <w:sz w:val="26"/>
          <w:szCs w:val="26"/>
          <w:lang w:val="en-US"/>
        </w:rPr>
        <w:t xml:space="preserve"> </w:t>
      </w:r>
      <w:proofErr w:type="spellStart"/>
      <w:r w:rsidRPr="001D212D">
        <w:rPr>
          <w:rFonts w:ascii="Book Antiqua" w:hAnsi="Book Antiqua" w:cs="AppleSystemUIFont"/>
          <w:i/>
          <w:sz w:val="26"/>
          <w:szCs w:val="26"/>
          <w:lang w:val="en-US"/>
        </w:rPr>
        <w:t>fidei</w:t>
      </w:r>
      <w:proofErr w:type="spellEnd"/>
      <w:r w:rsidRPr="001D212D">
        <w:rPr>
          <w:rFonts w:ascii="Book Antiqua" w:hAnsi="Book Antiqua" w:cs="AppleSystemUIFont"/>
          <w:sz w:val="26"/>
          <w:szCs w:val="26"/>
          <w:lang w:val="en-US"/>
        </w:rPr>
        <w:t>, w</w:t>
      </w:r>
      <w:r w:rsidR="00C354A8" w:rsidRPr="001D212D">
        <w:rPr>
          <w:rFonts w:ascii="Book Antiqua" w:hAnsi="Book Antiqua" w:cs="AppleSystemUIFont"/>
          <w:sz w:val="26"/>
          <w:szCs w:val="26"/>
          <w:lang w:val="en-US"/>
        </w:rPr>
        <w:t>e cannot separate the Holy Spirit from Christ. The mission of the Holy Spirit is to make Christ’s work and teaching present</w:t>
      </w:r>
      <w:r w:rsidR="00AC3CCE">
        <w:rPr>
          <w:rFonts w:ascii="Book Antiqua" w:hAnsi="Book Antiqua" w:cs="AppleSystemUIFont"/>
          <w:sz w:val="26"/>
          <w:szCs w:val="26"/>
          <w:lang w:val="en-US"/>
        </w:rPr>
        <w:t>,</w:t>
      </w:r>
      <w:r w:rsidR="00C354A8" w:rsidRPr="001D212D">
        <w:rPr>
          <w:rFonts w:ascii="Book Antiqua" w:hAnsi="Book Antiqua" w:cs="AppleSystemUIFont"/>
          <w:sz w:val="26"/>
          <w:szCs w:val="26"/>
          <w:lang w:val="en-US"/>
        </w:rPr>
        <w:t xml:space="preserve"> fresh</w:t>
      </w:r>
      <w:r w:rsidR="00AC3CCE">
        <w:rPr>
          <w:rFonts w:ascii="Book Antiqua" w:hAnsi="Book Antiqua" w:cs="AppleSystemUIFont"/>
          <w:sz w:val="26"/>
          <w:szCs w:val="26"/>
          <w:lang w:val="en-US"/>
        </w:rPr>
        <w:t>,</w:t>
      </w:r>
      <w:r w:rsidR="00C354A8" w:rsidRPr="001D212D">
        <w:rPr>
          <w:rFonts w:ascii="Book Antiqua" w:hAnsi="Book Antiqua" w:cs="AppleSystemUIFont"/>
          <w:sz w:val="26"/>
          <w:szCs w:val="26"/>
          <w:lang w:val="en-US"/>
        </w:rPr>
        <w:t xml:space="preserve"> and active</w:t>
      </w:r>
      <w:r w:rsidRPr="001D212D">
        <w:rPr>
          <w:rFonts w:ascii="Book Antiqua" w:hAnsi="Book Antiqua" w:cs="AppleSystemUIFont"/>
          <w:sz w:val="26"/>
          <w:szCs w:val="26"/>
          <w:lang w:val="en-US"/>
        </w:rPr>
        <w:t xml:space="preserve">, not </w:t>
      </w:r>
      <w:r w:rsidR="00C354A8" w:rsidRPr="001D212D">
        <w:rPr>
          <w:rFonts w:ascii="Book Antiqua" w:hAnsi="Book Antiqua" w:cs="AppleSystemUIFont"/>
          <w:sz w:val="26"/>
          <w:szCs w:val="26"/>
          <w:lang w:val="en-US"/>
        </w:rPr>
        <w:t xml:space="preserve">to </w:t>
      </w:r>
      <w:r w:rsidRPr="001D212D">
        <w:rPr>
          <w:rFonts w:ascii="Book Antiqua" w:hAnsi="Book Antiqua" w:cs="AppleSystemUIFont"/>
          <w:sz w:val="26"/>
          <w:szCs w:val="26"/>
          <w:lang w:val="en-US"/>
        </w:rPr>
        <w:t>make known</w:t>
      </w:r>
      <w:r w:rsidR="00C354A8" w:rsidRPr="001D212D">
        <w:rPr>
          <w:rFonts w:ascii="Book Antiqua" w:hAnsi="Book Antiqua" w:cs="AppleSystemUIFont"/>
          <w:sz w:val="26"/>
          <w:szCs w:val="26"/>
          <w:lang w:val="en-US"/>
        </w:rPr>
        <w:t xml:space="preserve"> a new revelation separate from Christ. The teaching of the Church</w:t>
      </w:r>
      <w:r w:rsidRPr="001D212D">
        <w:rPr>
          <w:rFonts w:ascii="Book Antiqua" w:hAnsi="Book Antiqua" w:cs="AppleSystemUIFont"/>
          <w:sz w:val="26"/>
          <w:szCs w:val="26"/>
          <w:lang w:val="en-US"/>
        </w:rPr>
        <w:t xml:space="preserve"> does, indeed, develop </w:t>
      </w:r>
      <w:r w:rsidR="00C354A8" w:rsidRPr="001D212D">
        <w:rPr>
          <w:rFonts w:ascii="Book Antiqua" w:hAnsi="Book Antiqua" w:cs="AppleSystemUIFont"/>
          <w:sz w:val="26"/>
          <w:szCs w:val="26"/>
          <w:lang w:val="en-US"/>
        </w:rPr>
        <w:t>over time</w:t>
      </w:r>
      <w:r w:rsidRPr="001D212D">
        <w:rPr>
          <w:rFonts w:ascii="Book Antiqua" w:hAnsi="Book Antiqua" w:cs="AppleSystemUIFont"/>
          <w:sz w:val="26"/>
          <w:szCs w:val="26"/>
          <w:lang w:val="en-US"/>
        </w:rPr>
        <w:t>. This happens by the unfolding</w:t>
      </w:r>
      <w:r w:rsidR="00C354A8" w:rsidRPr="001D212D">
        <w:rPr>
          <w:rFonts w:ascii="Book Antiqua" w:hAnsi="Book Antiqua" w:cs="AppleSystemUIFont"/>
          <w:sz w:val="26"/>
          <w:szCs w:val="26"/>
          <w:lang w:val="en-US"/>
        </w:rPr>
        <w:t xml:space="preserve"> </w:t>
      </w:r>
      <w:r w:rsidRPr="001D212D">
        <w:rPr>
          <w:rFonts w:ascii="Book Antiqua" w:hAnsi="Book Antiqua" w:cs="AppleSystemUIFont"/>
          <w:sz w:val="26"/>
          <w:szCs w:val="26"/>
          <w:lang w:val="en-US"/>
        </w:rPr>
        <w:t xml:space="preserve">of truth </w:t>
      </w:r>
      <w:r w:rsidR="00C354A8" w:rsidRPr="001D212D">
        <w:rPr>
          <w:rFonts w:ascii="Book Antiqua" w:hAnsi="Book Antiqua" w:cs="AppleSystemUIFont"/>
          <w:sz w:val="26"/>
          <w:szCs w:val="26"/>
          <w:lang w:val="en-US"/>
        </w:rPr>
        <w:t xml:space="preserve">in fidelity to what went before. </w:t>
      </w:r>
      <w:r w:rsidR="00AC3CCE">
        <w:rPr>
          <w:rFonts w:ascii="Book Antiqua" w:hAnsi="Book Antiqua" w:cs="AppleSystemUIFont"/>
          <w:sz w:val="26"/>
          <w:szCs w:val="26"/>
          <w:lang w:val="en-US"/>
        </w:rPr>
        <w:t>We can say t</w:t>
      </w:r>
      <w:r w:rsidR="0033048C">
        <w:rPr>
          <w:rFonts w:ascii="Book Antiqua" w:hAnsi="Book Antiqua" w:cs="AppleSystemUIFont"/>
          <w:sz w:val="26"/>
          <w:szCs w:val="26"/>
          <w:lang w:val="en-US"/>
        </w:rPr>
        <w:t>he Holy Spirit is like the master of the house</w:t>
      </w:r>
      <w:r w:rsidR="00AC3CCE">
        <w:rPr>
          <w:rFonts w:ascii="Book Antiqua" w:hAnsi="Book Antiqua" w:cs="AppleSystemUIFont"/>
          <w:sz w:val="26"/>
          <w:szCs w:val="26"/>
          <w:lang w:val="en-US"/>
        </w:rPr>
        <w:t>,</w:t>
      </w:r>
      <w:r w:rsidR="0033048C">
        <w:rPr>
          <w:rFonts w:ascii="Book Antiqua" w:hAnsi="Book Antiqua" w:cs="AppleSystemUIFont"/>
          <w:sz w:val="26"/>
          <w:szCs w:val="26"/>
          <w:lang w:val="en-US"/>
        </w:rPr>
        <w:t xml:space="preserve"> spoken about by Christ,</w:t>
      </w:r>
      <w:r w:rsidR="00AC3CCE">
        <w:rPr>
          <w:rFonts w:ascii="Book Antiqua" w:hAnsi="Book Antiqua" w:cs="AppleSystemUIFont"/>
          <w:sz w:val="26"/>
          <w:szCs w:val="26"/>
          <w:lang w:val="en-US"/>
        </w:rPr>
        <w:t xml:space="preserve"> who brings out of his treasure -</w:t>
      </w:r>
      <w:r w:rsidR="0033048C">
        <w:rPr>
          <w:rFonts w:ascii="Book Antiqua" w:hAnsi="Book Antiqua" w:cs="AppleSystemUIFont"/>
          <w:sz w:val="26"/>
          <w:szCs w:val="26"/>
          <w:lang w:val="en-US"/>
        </w:rPr>
        <w:t xml:space="preserve"> the deposit</w:t>
      </w:r>
      <w:r w:rsidR="00AC3CCE">
        <w:rPr>
          <w:rFonts w:ascii="Book Antiqua" w:hAnsi="Book Antiqua" w:cs="AppleSystemUIFont"/>
          <w:sz w:val="26"/>
          <w:szCs w:val="26"/>
          <w:lang w:val="en-US"/>
        </w:rPr>
        <w:t xml:space="preserve"> of faith -</w:t>
      </w:r>
      <w:r w:rsidR="0033048C">
        <w:rPr>
          <w:rFonts w:ascii="Book Antiqua" w:hAnsi="Book Antiqua" w:cs="AppleSystemUIFont"/>
          <w:sz w:val="26"/>
          <w:szCs w:val="26"/>
          <w:lang w:val="en-US"/>
        </w:rPr>
        <w:t xml:space="preserve"> what is new and what is old. (cf. Mt 13:52; CCC 1117) </w:t>
      </w:r>
      <w:r w:rsidR="0039368F">
        <w:rPr>
          <w:rFonts w:ascii="Book Antiqua" w:hAnsi="Book Antiqua" w:cs="AppleSystemUIFont"/>
          <w:sz w:val="26"/>
          <w:szCs w:val="26"/>
          <w:lang w:val="en-US"/>
        </w:rPr>
        <w:t>T</w:t>
      </w:r>
      <w:r w:rsidR="006F4D00" w:rsidRPr="001D212D">
        <w:rPr>
          <w:rFonts w:ascii="Book Antiqua" w:hAnsi="Book Antiqua" w:cs="AppleSystemUIFont"/>
          <w:sz w:val="26"/>
          <w:szCs w:val="26"/>
          <w:lang w:val="en-US"/>
        </w:rPr>
        <w:t xml:space="preserve">here cannot be development in contradiction, </w:t>
      </w:r>
      <w:r w:rsidR="00C354A8" w:rsidRPr="001D212D">
        <w:rPr>
          <w:rFonts w:ascii="Book Antiqua" w:hAnsi="Book Antiqua" w:cs="AppleSystemUIFont"/>
          <w:sz w:val="26"/>
          <w:szCs w:val="26"/>
          <w:lang w:val="en-US"/>
        </w:rPr>
        <w:t xml:space="preserve">as though the Holy Spirit would say </w:t>
      </w:r>
      <w:r w:rsidR="0033048C">
        <w:rPr>
          <w:rFonts w:ascii="Book Antiqua" w:hAnsi="Book Antiqua" w:cs="AppleSystemUIFont"/>
          <w:sz w:val="26"/>
          <w:szCs w:val="26"/>
          <w:lang w:val="en-US"/>
        </w:rPr>
        <w:t>one thing</w:t>
      </w:r>
      <w:r w:rsidR="00C354A8" w:rsidRPr="001D212D">
        <w:rPr>
          <w:rFonts w:ascii="Book Antiqua" w:hAnsi="Book Antiqua" w:cs="AppleSystemUIFont"/>
          <w:sz w:val="26"/>
          <w:szCs w:val="26"/>
          <w:lang w:val="en-US"/>
        </w:rPr>
        <w:t xml:space="preserve"> in the </w:t>
      </w:r>
      <w:r w:rsidR="0039368F">
        <w:rPr>
          <w:rFonts w:ascii="Book Antiqua" w:hAnsi="Book Antiqua" w:cs="AppleSystemUIFont"/>
          <w:sz w:val="26"/>
          <w:szCs w:val="26"/>
          <w:lang w:val="en-US"/>
        </w:rPr>
        <w:t>second</w:t>
      </w:r>
      <w:r w:rsidR="00C354A8" w:rsidRPr="001D212D">
        <w:rPr>
          <w:rFonts w:ascii="Book Antiqua" w:hAnsi="Book Antiqua" w:cs="AppleSystemUIFont"/>
          <w:sz w:val="26"/>
          <w:szCs w:val="26"/>
          <w:lang w:val="en-US"/>
        </w:rPr>
        <w:t xml:space="preserve"> century, something </w:t>
      </w:r>
      <w:r w:rsidR="0033048C">
        <w:rPr>
          <w:rFonts w:ascii="Book Antiqua" w:hAnsi="Book Antiqua" w:cs="AppleSystemUIFont"/>
          <w:sz w:val="26"/>
          <w:szCs w:val="26"/>
          <w:lang w:val="en-US"/>
        </w:rPr>
        <w:t xml:space="preserve">completely </w:t>
      </w:r>
      <w:r w:rsidR="00C354A8" w:rsidRPr="001D212D">
        <w:rPr>
          <w:rFonts w:ascii="Book Antiqua" w:hAnsi="Book Antiqua" w:cs="AppleSystemUIFont"/>
          <w:sz w:val="26"/>
          <w:szCs w:val="26"/>
          <w:lang w:val="en-US"/>
        </w:rPr>
        <w:t>different in the sixteenth century, and</w:t>
      </w:r>
      <w:r w:rsidR="0033048C">
        <w:rPr>
          <w:rFonts w:ascii="Book Antiqua" w:hAnsi="Book Antiqua" w:cs="AppleSystemUIFont"/>
          <w:sz w:val="26"/>
          <w:szCs w:val="26"/>
          <w:lang w:val="en-US"/>
        </w:rPr>
        <w:t>, yet still,</w:t>
      </w:r>
      <w:r w:rsidR="00C354A8" w:rsidRPr="001D212D">
        <w:rPr>
          <w:rFonts w:ascii="Book Antiqua" w:hAnsi="Book Antiqua" w:cs="AppleSystemUIFont"/>
          <w:sz w:val="26"/>
          <w:szCs w:val="26"/>
          <w:lang w:val="en-US"/>
        </w:rPr>
        <w:t xml:space="preserve"> something </w:t>
      </w:r>
      <w:r w:rsidR="0033048C">
        <w:rPr>
          <w:rFonts w:ascii="Book Antiqua" w:hAnsi="Book Antiqua" w:cs="AppleSystemUIFont"/>
          <w:sz w:val="26"/>
          <w:szCs w:val="26"/>
          <w:lang w:val="en-US"/>
        </w:rPr>
        <w:t xml:space="preserve">completely </w:t>
      </w:r>
      <w:r w:rsidR="00C354A8" w:rsidRPr="001D212D">
        <w:rPr>
          <w:rFonts w:ascii="Book Antiqua" w:hAnsi="Book Antiqua" w:cs="AppleSystemUIFont"/>
          <w:sz w:val="26"/>
          <w:szCs w:val="26"/>
          <w:lang w:val="en-US"/>
        </w:rPr>
        <w:t>different</w:t>
      </w:r>
      <w:r w:rsidRPr="001D212D">
        <w:rPr>
          <w:rFonts w:ascii="Book Antiqua" w:hAnsi="Book Antiqua" w:cs="AppleSystemUIFont"/>
          <w:sz w:val="26"/>
          <w:szCs w:val="26"/>
          <w:lang w:val="en-US"/>
        </w:rPr>
        <w:t xml:space="preserve"> again</w:t>
      </w:r>
      <w:r w:rsidR="00C354A8" w:rsidRPr="001D212D">
        <w:rPr>
          <w:rFonts w:ascii="Book Antiqua" w:hAnsi="Book Antiqua" w:cs="AppleSystemUIFont"/>
          <w:sz w:val="26"/>
          <w:szCs w:val="26"/>
          <w:lang w:val="en-US"/>
        </w:rPr>
        <w:t xml:space="preserve"> in the twenty-first century. The Holy Spirit </w:t>
      </w:r>
      <w:r w:rsidR="006F4D00" w:rsidRPr="001D212D">
        <w:rPr>
          <w:rFonts w:ascii="Book Antiqua" w:hAnsi="Book Antiqua" w:cs="AppleSystemUIFont"/>
          <w:sz w:val="26"/>
          <w:szCs w:val="26"/>
          <w:lang w:val="en-US"/>
        </w:rPr>
        <w:t>i</w:t>
      </w:r>
      <w:r w:rsidR="0039368F">
        <w:rPr>
          <w:rFonts w:ascii="Book Antiqua" w:hAnsi="Book Antiqua" w:cs="AppleSystemUIFont"/>
          <w:sz w:val="26"/>
          <w:szCs w:val="26"/>
          <w:lang w:val="en-US"/>
        </w:rPr>
        <w:t>s</w:t>
      </w:r>
      <w:r w:rsidR="006F4D00" w:rsidRPr="001D212D">
        <w:rPr>
          <w:rFonts w:ascii="Book Antiqua" w:hAnsi="Book Antiqua" w:cs="AppleSystemUIFont"/>
          <w:sz w:val="26"/>
          <w:szCs w:val="26"/>
          <w:lang w:val="en-US"/>
        </w:rPr>
        <w:t xml:space="preserve"> the Spirit of Truth, keeping </w:t>
      </w:r>
      <w:r w:rsidR="00C354A8" w:rsidRPr="001D212D">
        <w:rPr>
          <w:rFonts w:ascii="Book Antiqua" w:hAnsi="Book Antiqua" w:cs="AppleSystemUIFont"/>
          <w:sz w:val="26"/>
          <w:szCs w:val="26"/>
          <w:lang w:val="en-US"/>
        </w:rPr>
        <w:t>us faithful to the fullness of revelation who is Jesus Christ, the same yesterday, today, and forever.</w:t>
      </w:r>
      <w:r w:rsidR="0039368F">
        <w:rPr>
          <w:rFonts w:ascii="Book Antiqua" w:hAnsi="Book Antiqua" w:cs="AppleSystemUIFont"/>
          <w:sz w:val="26"/>
          <w:szCs w:val="26"/>
          <w:lang w:val="en-US"/>
        </w:rPr>
        <w:t xml:space="preserve"> (cf. </w:t>
      </w:r>
      <w:proofErr w:type="spellStart"/>
      <w:r w:rsidR="0039368F">
        <w:rPr>
          <w:rFonts w:ascii="Book Antiqua" w:hAnsi="Book Antiqua" w:cs="AppleSystemUIFont"/>
          <w:sz w:val="26"/>
          <w:szCs w:val="26"/>
          <w:lang w:val="en-US"/>
        </w:rPr>
        <w:t>Heb</w:t>
      </w:r>
      <w:proofErr w:type="spellEnd"/>
      <w:r w:rsidR="0039368F">
        <w:rPr>
          <w:rFonts w:ascii="Book Antiqua" w:hAnsi="Book Antiqua" w:cs="AppleSystemUIFont"/>
          <w:sz w:val="26"/>
          <w:szCs w:val="26"/>
          <w:lang w:val="en-US"/>
        </w:rPr>
        <w:t xml:space="preserve"> 13:8)</w:t>
      </w:r>
      <w:r w:rsidR="0033048C">
        <w:rPr>
          <w:rFonts w:ascii="Book Antiqua" w:hAnsi="Book Antiqua" w:cs="AppleSystemUIFont"/>
          <w:sz w:val="26"/>
          <w:szCs w:val="26"/>
          <w:lang w:val="en-US"/>
        </w:rPr>
        <w:t xml:space="preserve"> </w:t>
      </w:r>
    </w:p>
    <w:p w:rsidR="00C354A8" w:rsidRPr="001D212D" w:rsidRDefault="00C354A8" w:rsidP="000E1FB9">
      <w:pPr>
        <w:spacing w:line="264" w:lineRule="auto"/>
        <w:jc w:val="both"/>
        <w:rPr>
          <w:rFonts w:ascii="Book Antiqua" w:eastAsia="Times New Roman" w:hAnsi="Book Antiqua" w:cs="Times New Roman"/>
          <w:bCs/>
          <w:sz w:val="26"/>
          <w:szCs w:val="26"/>
        </w:rPr>
      </w:pPr>
    </w:p>
    <w:p w:rsidR="00016CB2" w:rsidRPr="001D212D" w:rsidRDefault="00836A29" w:rsidP="000E1FB9">
      <w:pPr>
        <w:spacing w:line="264" w:lineRule="auto"/>
        <w:jc w:val="both"/>
        <w:rPr>
          <w:rFonts w:ascii="Book Antiqua" w:hAnsi="Book Antiqua"/>
          <w:sz w:val="26"/>
          <w:szCs w:val="26"/>
        </w:rPr>
      </w:pPr>
      <w:r w:rsidRPr="001D212D">
        <w:rPr>
          <w:rFonts w:ascii="Book Antiqua" w:hAnsi="Book Antiqua"/>
          <w:sz w:val="26"/>
          <w:szCs w:val="26"/>
        </w:rPr>
        <w:t xml:space="preserve">During the synod, Pope Francis </w:t>
      </w:r>
      <w:r w:rsidR="000E1FB9" w:rsidRPr="001D212D">
        <w:rPr>
          <w:rFonts w:ascii="Book Antiqua" w:hAnsi="Book Antiqua"/>
          <w:sz w:val="26"/>
          <w:szCs w:val="26"/>
        </w:rPr>
        <w:t>offered</w:t>
      </w:r>
      <w:r w:rsidRPr="001D212D">
        <w:rPr>
          <w:rFonts w:ascii="Book Antiqua" w:hAnsi="Book Antiqua"/>
          <w:sz w:val="26"/>
          <w:szCs w:val="26"/>
        </w:rPr>
        <w:t xml:space="preserve"> a beautiful </w:t>
      </w:r>
      <w:r w:rsidR="00016CB2" w:rsidRPr="001D212D">
        <w:rPr>
          <w:rFonts w:ascii="Book Antiqua" w:hAnsi="Book Antiqua"/>
          <w:sz w:val="26"/>
          <w:szCs w:val="26"/>
        </w:rPr>
        <w:t>illustration of this</w:t>
      </w:r>
      <w:r w:rsidRPr="001D212D">
        <w:rPr>
          <w:rFonts w:ascii="Book Antiqua" w:hAnsi="Book Antiqua"/>
          <w:sz w:val="26"/>
          <w:szCs w:val="26"/>
        </w:rPr>
        <w:t xml:space="preserve">. </w:t>
      </w:r>
      <w:r w:rsidR="00016CB2" w:rsidRPr="001D212D">
        <w:rPr>
          <w:rFonts w:ascii="Book Antiqua" w:hAnsi="Book Antiqua"/>
          <w:i/>
          <w:sz w:val="26"/>
          <w:szCs w:val="26"/>
        </w:rPr>
        <w:t>‘When you want to know ‘what’ Holy Mother Church believes,’</w:t>
      </w:r>
      <w:r w:rsidR="00016CB2" w:rsidRPr="001D212D">
        <w:rPr>
          <w:rFonts w:ascii="Book Antiqua" w:hAnsi="Book Antiqua"/>
          <w:sz w:val="26"/>
          <w:szCs w:val="26"/>
        </w:rPr>
        <w:t xml:space="preserve"> he said, </w:t>
      </w:r>
      <w:r w:rsidR="00016CB2" w:rsidRPr="001D212D">
        <w:rPr>
          <w:rFonts w:ascii="Book Antiqua" w:hAnsi="Book Antiqua"/>
          <w:i/>
          <w:sz w:val="26"/>
          <w:szCs w:val="26"/>
        </w:rPr>
        <w:t>‘go to the Magisterium, because it is in charge of teaching it to you.</w:t>
      </w:r>
      <w:r w:rsidR="00016CB2" w:rsidRPr="001D212D">
        <w:rPr>
          <w:rFonts w:ascii="Book Antiqua" w:hAnsi="Book Antiqua"/>
          <w:sz w:val="26"/>
          <w:szCs w:val="26"/>
        </w:rPr>
        <w:t xml:space="preserve"> </w:t>
      </w:r>
      <w:r w:rsidR="00016CB2" w:rsidRPr="001D212D">
        <w:rPr>
          <w:rFonts w:ascii="Book Antiqua" w:hAnsi="Book Antiqua"/>
          <w:i/>
          <w:sz w:val="26"/>
          <w:szCs w:val="26"/>
        </w:rPr>
        <w:t>But when you want to know ‘how’ the Church believes, go to the faithful people</w:t>
      </w:r>
      <w:r w:rsidR="000E1FB9" w:rsidRPr="001D212D">
        <w:rPr>
          <w:rFonts w:ascii="Book Antiqua" w:hAnsi="Book Antiqua"/>
          <w:i/>
          <w:sz w:val="26"/>
          <w:szCs w:val="26"/>
        </w:rPr>
        <w:t>.</w:t>
      </w:r>
      <w:r w:rsidR="00016CB2" w:rsidRPr="001D212D">
        <w:rPr>
          <w:rFonts w:ascii="Book Antiqua" w:hAnsi="Book Antiqua"/>
          <w:i/>
          <w:sz w:val="26"/>
          <w:szCs w:val="26"/>
        </w:rPr>
        <w:t>’</w:t>
      </w:r>
      <w:r w:rsidR="00016CB2" w:rsidRPr="001D212D">
        <w:rPr>
          <w:rFonts w:ascii="Book Antiqua" w:hAnsi="Book Antiqua"/>
          <w:sz w:val="26"/>
          <w:szCs w:val="26"/>
        </w:rPr>
        <w:t> </w:t>
      </w:r>
    </w:p>
    <w:p w:rsidR="00016CB2" w:rsidRPr="001D212D" w:rsidRDefault="00016CB2" w:rsidP="000E1FB9">
      <w:pPr>
        <w:spacing w:line="264" w:lineRule="auto"/>
        <w:rPr>
          <w:rFonts w:ascii="Book Antiqua" w:hAnsi="Book Antiqua"/>
          <w:sz w:val="26"/>
          <w:szCs w:val="26"/>
        </w:rPr>
      </w:pPr>
    </w:p>
    <w:p w:rsidR="00836A29" w:rsidRPr="001D212D" w:rsidRDefault="00836A29" w:rsidP="000E1FB9">
      <w:pPr>
        <w:autoSpaceDE w:val="0"/>
        <w:autoSpaceDN w:val="0"/>
        <w:adjustRightInd w:val="0"/>
        <w:spacing w:line="264" w:lineRule="auto"/>
        <w:jc w:val="both"/>
        <w:rPr>
          <w:rFonts w:ascii="Book Antiqua" w:hAnsi="Book Antiqua" w:cs="AppleSystemUIFont"/>
          <w:i/>
          <w:sz w:val="26"/>
          <w:szCs w:val="26"/>
          <w:lang w:val="en-US"/>
        </w:rPr>
      </w:pPr>
      <w:r w:rsidRPr="001D212D">
        <w:rPr>
          <w:rFonts w:ascii="Book Antiqua" w:hAnsi="Book Antiqua" w:cs="AppleSystemUIFont"/>
          <w:i/>
          <w:sz w:val="26"/>
          <w:szCs w:val="26"/>
          <w:lang w:val="en-US"/>
        </w:rPr>
        <w:t>Co-responsibility in Mission</w:t>
      </w:r>
      <w:r w:rsidR="00BA0074">
        <w:rPr>
          <w:rFonts w:ascii="Book Antiqua" w:hAnsi="Book Antiqua" w:cs="AppleSystemUIFont"/>
          <w:i/>
          <w:sz w:val="26"/>
          <w:szCs w:val="26"/>
          <w:lang w:val="en-US"/>
        </w:rPr>
        <w:t xml:space="preserve"> – The </w:t>
      </w:r>
      <w:r w:rsidR="00AB2DC6">
        <w:rPr>
          <w:rFonts w:ascii="Book Antiqua" w:hAnsi="Book Antiqua" w:cs="AppleSystemUIFont"/>
          <w:i/>
          <w:sz w:val="26"/>
          <w:szCs w:val="26"/>
          <w:lang w:val="en-US"/>
        </w:rPr>
        <w:t>U</w:t>
      </w:r>
      <w:r w:rsidR="00BA0074">
        <w:rPr>
          <w:rFonts w:ascii="Book Antiqua" w:hAnsi="Book Antiqua" w:cs="AppleSystemUIFont"/>
          <w:i/>
          <w:sz w:val="26"/>
          <w:szCs w:val="26"/>
          <w:lang w:val="en-US"/>
        </w:rPr>
        <w:t xml:space="preserve">niversal </w:t>
      </w:r>
      <w:r w:rsidR="00AB2DC6">
        <w:rPr>
          <w:rFonts w:ascii="Book Antiqua" w:hAnsi="Book Antiqua" w:cs="AppleSystemUIFont"/>
          <w:i/>
          <w:sz w:val="26"/>
          <w:szCs w:val="26"/>
          <w:lang w:val="en-US"/>
        </w:rPr>
        <w:t>P</w:t>
      </w:r>
      <w:r w:rsidR="00BA0074">
        <w:rPr>
          <w:rFonts w:ascii="Book Antiqua" w:hAnsi="Book Antiqua" w:cs="AppleSystemUIFont"/>
          <w:i/>
          <w:sz w:val="26"/>
          <w:szCs w:val="26"/>
          <w:lang w:val="en-US"/>
        </w:rPr>
        <w:t>riesthood and the Ordained Ministry</w:t>
      </w:r>
    </w:p>
    <w:p w:rsidR="006F7E61" w:rsidRPr="001D212D" w:rsidRDefault="006F7E61" w:rsidP="000E1FB9">
      <w:pPr>
        <w:spacing w:line="264" w:lineRule="auto"/>
        <w:jc w:val="both"/>
        <w:rPr>
          <w:rFonts w:ascii="Book Antiqua" w:eastAsia="Times New Roman" w:hAnsi="Book Antiqua" w:cs="Times New Roman"/>
          <w:bCs/>
          <w:sz w:val="26"/>
          <w:szCs w:val="26"/>
        </w:rPr>
      </w:pPr>
    </w:p>
    <w:p w:rsidR="00836A29" w:rsidRPr="001D212D" w:rsidRDefault="00AC3CCE" w:rsidP="000E1FB9">
      <w:pPr>
        <w:spacing w:line="264" w:lineRule="auto"/>
        <w:jc w:val="both"/>
        <w:rPr>
          <w:rFonts w:ascii="Book Antiqua" w:hAnsi="Book Antiqua"/>
          <w:sz w:val="26"/>
          <w:szCs w:val="26"/>
        </w:rPr>
      </w:pPr>
      <w:r>
        <w:rPr>
          <w:rFonts w:ascii="Book Antiqua" w:hAnsi="Book Antiqua"/>
          <w:sz w:val="26"/>
          <w:szCs w:val="26"/>
        </w:rPr>
        <w:t xml:space="preserve">Our </w:t>
      </w:r>
      <w:r w:rsidR="00836A29" w:rsidRPr="001D212D">
        <w:rPr>
          <w:rFonts w:ascii="Book Antiqua" w:hAnsi="Book Antiqua"/>
          <w:sz w:val="26"/>
          <w:szCs w:val="26"/>
        </w:rPr>
        <w:t>Christia</w:t>
      </w:r>
      <w:r w:rsidR="0039368F">
        <w:rPr>
          <w:rFonts w:ascii="Book Antiqua" w:hAnsi="Book Antiqua"/>
          <w:sz w:val="26"/>
          <w:szCs w:val="26"/>
        </w:rPr>
        <w:t>n witness and mission flourish</w:t>
      </w:r>
      <w:r w:rsidR="00836A29" w:rsidRPr="001D212D">
        <w:rPr>
          <w:rFonts w:ascii="Book Antiqua" w:hAnsi="Book Antiqua"/>
          <w:sz w:val="26"/>
          <w:szCs w:val="26"/>
        </w:rPr>
        <w:t xml:space="preserve"> </w:t>
      </w:r>
      <w:r w:rsidR="000E1FB9" w:rsidRPr="001D212D">
        <w:rPr>
          <w:rFonts w:ascii="Book Antiqua" w:hAnsi="Book Antiqua"/>
          <w:sz w:val="26"/>
          <w:szCs w:val="26"/>
        </w:rPr>
        <w:t>when we maintain</w:t>
      </w:r>
      <w:r w:rsidR="00836A29" w:rsidRPr="001D212D">
        <w:rPr>
          <w:rFonts w:ascii="Book Antiqua" w:hAnsi="Book Antiqua"/>
          <w:sz w:val="26"/>
          <w:szCs w:val="26"/>
        </w:rPr>
        <w:t xml:space="preserve"> direct focus on Christ </w:t>
      </w:r>
      <w:r w:rsidR="000E1FB9" w:rsidRPr="001D212D">
        <w:rPr>
          <w:rFonts w:ascii="Book Antiqua" w:hAnsi="Book Antiqua"/>
          <w:sz w:val="26"/>
          <w:szCs w:val="26"/>
        </w:rPr>
        <w:t>as</w:t>
      </w:r>
      <w:r w:rsidR="00836A29" w:rsidRPr="001D212D">
        <w:rPr>
          <w:rFonts w:ascii="Book Antiqua" w:hAnsi="Book Antiqua"/>
          <w:sz w:val="26"/>
          <w:szCs w:val="26"/>
        </w:rPr>
        <w:t xml:space="preserve"> Saviour</w:t>
      </w:r>
      <w:r w:rsidR="000E1FB9" w:rsidRPr="001D212D">
        <w:rPr>
          <w:rFonts w:ascii="Book Antiqua" w:hAnsi="Book Antiqua"/>
          <w:sz w:val="26"/>
          <w:szCs w:val="26"/>
        </w:rPr>
        <w:t>, attentive</w:t>
      </w:r>
      <w:r w:rsidR="00836A29" w:rsidRPr="001D212D">
        <w:rPr>
          <w:rFonts w:ascii="Book Antiqua" w:hAnsi="Book Antiqua"/>
          <w:sz w:val="26"/>
          <w:szCs w:val="26"/>
        </w:rPr>
        <w:t xml:space="preserve"> to the Holy Spirit. </w:t>
      </w:r>
      <w:r>
        <w:rPr>
          <w:rFonts w:ascii="Book Antiqua" w:hAnsi="Book Antiqua"/>
          <w:sz w:val="26"/>
          <w:szCs w:val="26"/>
        </w:rPr>
        <w:t>We face</w:t>
      </w:r>
      <w:r w:rsidR="000E1FB9" w:rsidRPr="001D212D">
        <w:rPr>
          <w:rFonts w:ascii="Book Antiqua" w:hAnsi="Book Antiqua"/>
          <w:sz w:val="26"/>
          <w:szCs w:val="26"/>
        </w:rPr>
        <w:t xml:space="preserve"> great challenges from indifference and secularisation. In some </w:t>
      </w:r>
      <w:r w:rsidR="00BA0074">
        <w:rPr>
          <w:rFonts w:ascii="Book Antiqua" w:hAnsi="Book Antiqua"/>
          <w:sz w:val="26"/>
          <w:szCs w:val="26"/>
        </w:rPr>
        <w:t>instances</w:t>
      </w:r>
      <w:r w:rsidR="000E1FB9" w:rsidRPr="001D212D">
        <w:rPr>
          <w:rFonts w:ascii="Book Antiqua" w:hAnsi="Book Antiqua"/>
          <w:sz w:val="26"/>
          <w:szCs w:val="26"/>
        </w:rPr>
        <w:t xml:space="preserve">, it is not simply the case that the faith is unknown. It is known – or a version of it – but </w:t>
      </w:r>
      <w:r w:rsidR="0039368F">
        <w:rPr>
          <w:rFonts w:ascii="Book Antiqua" w:hAnsi="Book Antiqua"/>
          <w:sz w:val="26"/>
          <w:szCs w:val="26"/>
        </w:rPr>
        <w:t xml:space="preserve">it is </w:t>
      </w:r>
      <w:r w:rsidR="000E1FB9" w:rsidRPr="001D212D">
        <w:rPr>
          <w:rFonts w:ascii="Book Antiqua" w:hAnsi="Book Antiqua"/>
          <w:sz w:val="26"/>
          <w:szCs w:val="26"/>
        </w:rPr>
        <w:t xml:space="preserve">ignored. The Catholic convert G. K. Chesterton commented </w:t>
      </w:r>
      <w:r w:rsidR="000E1FB9" w:rsidRPr="001D212D">
        <w:rPr>
          <w:rFonts w:ascii="Book Antiqua" w:hAnsi="Book Antiqua"/>
          <w:i/>
          <w:sz w:val="26"/>
          <w:szCs w:val="26"/>
        </w:rPr>
        <w:t>‘the Christian ideal has not been tried and found wanting. It has been found difficult and left untried.’</w:t>
      </w:r>
      <w:r w:rsidR="000E1FB9" w:rsidRPr="001D212D">
        <w:rPr>
          <w:rFonts w:ascii="Book Antiqua" w:hAnsi="Book Antiqua"/>
          <w:sz w:val="26"/>
          <w:szCs w:val="26"/>
        </w:rPr>
        <w:t xml:space="preserve"> </w:t>
      </w:r>
      <w:r w:rsidR="00836A29" w:rsidRPr="001D212D">
        <w:rPr>
          <w:rFonts w:ascii="Book Antiqua" w:eastAsia="Times New Roman" w:hAnsi="Book Antiqua" w:cs="Times New Roman"/>
          <w:sz w:val="26"/>
          <w:szCs w:val="26"/>
        </w:rPr>
        <w:t xml:space="preserve">It takes </w:t>
      </w:r>
      <w:r w:rsidR="000E1FB9" w:rsidRPr="001D212D">
        <w:rPr>
          <w:rFonts w:ascii="Book Antiqua" w:eastAsia="Times New Roman" w:hAnsi="Book Antiqua" w:cs="Times New Roman"/>
          <w:sz w:val="26"/>
          <w:szCs w:val="26"/>
        </w:rPr>
        <w:t xml:space="preserve">courage to evangelise, to speak, </w:t>
      </w:r>
      <w:r w:rsidR="00836A29" w:rsidRPr="001D212D">
        <w:rPr>
          <w:rFonts w:ascii="Book Antiqua" w:eastAsia="Times New Roman" w:hAnsi="Book Antiqua" w:cs="Times New Roman"/>
          <w:sz w:val="26"/>
          <w:szCs w:val="26"/>
        </w:rPr>
        <w:t>preach</w:t>
      </w:r>
      <w:r w:rsidR="000E1FB9" w:rsidRPr="001D212D">
        <w:rPr>
          <w:rFonts w:ascii="Book Antiqua" w:eastAsia="Times New Roman" w:hAnsi="Book Antiqua" w:cs="Times New Roman"/>
          <w:sz w:val="26"/>
          <w:szCs w:val="26"/>
        </w:rPr>
        <w:t>, and practice</w:t>
      </w:r>
      <w:r w:rsidR="00836A29" w:rsidRPr="001D212D">
        <w:rPr>
          <w:rFonts w:ascii="Book Antiqua" w:eastAsia="Times New Roman" w:hAnsi="Book Antiqua" w:cs="Times New Roman"/>
          <w:sz w:val="26"/>
          <w:szCs w:val="26"/>
        </w:rPr>
        <w:t xml:space="preserve"> the Gospel today. </w:t>
      </w:r>
      <w:r w:rsidR="000E1FB9" w:rsidRPr="001D212D">
        <w:rPr>
          <w:rFonts w:ascii="Book Antiqua" w:eastAsia="Times New Roman" w:hAnsi="Book Antiqua" w:cs="Times New Roman"/>
          <w:sz w:val="26"/>
          <w:szCs w:val="26"/>
        </w:rPr>
        <w:t xml:space="preserve">It remains, however, the responsibility of every disciple. </w:t>
      </w:r>
    </w:p>
    <w:p w:rsidR="00473A1B" w:rsidRPr="001D212D" w:rsidRDefault="000E1FB9" w:rsidP="00473A1B">
      <w:pPr>
        <w:spacing w:line="264" w:lineRule="auto"/>
        <w:jc w:val="both"/>
        <w:rPr>
          <w:rFonts w:ascii="Book Antiqua" w:eastAsia="Times New Roman" w:hAnsi="Book Antiqua" w:cs="Times New Roman"/>
          <w:sz w:val="26"/>
          <w:szCs w:val="26"/>
        </w:rPr>
      </w:pPr>
      <w:r w:rsidRPr="001D212D">
        <w:rPr>
          <w:rFonts w:ascii="Book Antiqua" w:eastAsia="Times New Roman" w:hAnsi="Book Antiqua" w:cs="Times New Roman"/>
          <w:sz w:val="26"/>
          <w:szCs w:val="26"/>
        </w:rPr>
        <w:t xml:space="preserve">All vocation comes from the grace of baptism into Christ, through which we share his priestly, prophetic, and kingly dignity. This is expressed in different ways in the life of the Church. Those who share the universal priesthood through baptism, and those who share the ministerial priesthood through ordination, are all called to participate in the Church’s mission according to their state of life and the variety of gifts bestowed by the Holy Spirit. </w:t>
      </w:r>
      <w:r w:rsidR="00473A1B" w:rsidRPr="001D212D">
        <w:rPr>
          <w:rFonts w:ascii="Book Antiqua" w:eastAsia="Times New Roman" w:hAnsi="Book Antiqua" w:cs="Times New Roman"/>
          <w:sz w:val="26"/>
          <w:szCs w:val="26"/>
        </w:rPr>
        <w:t>Co-responsibility in mission requires an authentic understanding of the ordained ministry of bishops, priests, and deacons, in relation to ministries exercised by the baptised lay faithful.</w:t>
      </w:r>
      <w:r w:rsidR="00473A1B" w:rsidRPr="001D212D">
        <w:rPr>
          <w:rFonts w:ascii="Book Antiqua" w:eastAsia="Times New Roman" w:hAnsi="Book Antiqua" w:cs="Times New Roman"/>
          <w:bCs/>
          <w:sz w:val="26"/>
          <w:szCs w:val="26"/>
        </w:rPr>
        <w:t xml:space="preserve"> </w:t>
      </w:r>
      <w:r w:rsidRPr="001D212D">
        <w:rPr>
          <w:rFonts w:ascii="Book Antiqua" w:eastAsia="Times New Roman" w:hAnsi="Book Antiqua" w:cs="Times New Roman"/>
          <w:sz w:val="26"/>
          <w:szCs w:val="26"/>
        </w:rPr>
        <w:t xml:space="preserve">Ordination is </w:t>
      </w:r>
      <w:r w:rsidR="00473A1B" w:rsidRPr="001D212D">
        <w:rPr>
          <w:rFonts w:ascii="Book Antiqua" w:eastAsia="Times New Roman" w:hAnsi="Book Antiqua" w:cs="Times New Roman"/>
          <w:sz w:val="26"/>
          <w:szCs w:val="26"/>
        </w:rPr>
        <w:t xml:space="preserve">always </w:t>
      </w:r>
      <w:r w:rsidRPr="001D212D">
        <w:rPr>
          <w:rFonts w:ascii="Book Antiqua" w:eastAsia="Times New Roman" w:hAnsi="Book Antiqua" w:cs="Times New Roman"/>
          <w:sz w:val="26"/>
          <w:szCs w:val="26"/>
        </w:rPr>
        <w:t xml:space="preserve">for service, modelled on the example of the Lord Jesus. </w:t>
      </w:r>
      <w:r w:rsidR="0039368F">
        <w:rPr>
          <w:rFonts w:ascii="Book Antiqua" w:eastAsia="Times New Roman" w:hAnsi="Book Antiqua" w:cs="Times New Roman"/>
          <w:sz w:val="26"/>
          <w:szCs w:val="26"/>
        </w:rPr>
        <w:t>R</w:t>
      </w:r>
      <w:r w:rsidRPr="001D212D">
        <w:rPr>
          <w:rFonts w:ascii="Book Antiqua" w:eastAsia="Times New Roman" w:hAnsi="Book Antiqua" w:cs="Times New Roman"/>
          <w:sz w:val="26"/>
          <w:szCs w:val="26"/>
        </w:rPr>
        <w:t>espectful</w:t>
      </w:r>
      <w:r w:rsidR="00AD6EB3" w:rsidRPr="001D212D">
        <w:rPr>
          <w:rFonts w:ascii="Book Antiqua" w:eastAsia="Times New Roman" w:hAnsi="Book Antiqua" w:cs="Times New Roman"/>
          <w:sz w:val="26"/>
          <w:szCs w:val="26"/>
        </w:rPr>
        <w:t>, spiritual,</w:t>
      </w:r>
      <w:r w:rsidRPr="001D212D">
        <w:rPr>
          <w:rFonts w:ascii="Book Antiqua" w:eastAsia="Times New Roman" w:hAnsi="Book Antiqua" w:cs="Times New Roman"/>
          <w:sz w:val="26"/>
          <w:szCs w:val="26"/>
        </w:rPr>
        <w:t xml:space="preserve"> </w:t>
      </w:r>
      <w:r w:rsidR="00473A1B" w:rsidRPr="001D212D">
        <w:rPr>
          <w:rFonts w:ascii="Book Antiqua" w:eastAsia="Times New Roman" w:hAnsi="Book Antiqua" w:cs="Times New Roman"/>
          <w:sz w:val="26"/>
          <w:szCs w:val="26"/>
        </w:rPr>
        <w:t xml:space="preserve">and effective </w:t>
      </w:r>
      <w:r w:rsidRPr="001D212D">
        <w:rPr>
          <w:rFonts w:ascii="Book Antiqua" w:eastAsia="Times New Roman" w:hAnsi="Book Antiqua" w:cs="Times New Roman"/>
          <w:sz w:val="26"/>
          <w:szCs w:val="26"/>
        </w:rPr>
        <w:t xml:space="preserve">relationships between clergy, laity, and religious, are </w:t>
      </w:r>
      <w:r w:rsidR="00473A1B" w:rsidRPr="001D212D">
        <w:rPr>
          <w:rFonts w:ascii="Book Antiqua" w:eastAsia="Times New Roman" w:hAnsi="Book Antiqua" w:cs="Times New Roman"/>
          <w:sz w:val="26"/>
          <w:szCs w:val="26"/>
        </w:rPr>
        <w:t xml:space="preserve">not only </w:t>
      </w:r>
      <w:r w:rsidRPr="001D212D">
        <w:rPr>
          <w:rFonts w:ascii="Book Antiqua" w:eastAsia="Times New Roman" w:hAnsi="Book Antiqua" w:cs="Times New Roman"/>
          <w:sz w:val="26"/>
          <w:szCs w:val="26"/>
        </w:rPr>
        <w:t>mutually enriching</w:t>
      </w:r>
      <w:r w:rsidR="00473A1B" w:rsidRPr="001D212D">
        <w:rPr>
          <w:rFonts w:ascii="Book Antiqua" w:eastAsia="Times New Roman" w:hAnsi="Book Antiqua" w:cs="Times New Roman"/>
          <w:sz w:val="26"/>
          <w:szCs w:val="26"/>
        </w:rPr>
        <w:t>, but vital in the work of introducing people to friendship with the Lord Jesu</w:t>
      </w:r>
      <w:r w:rsidR="00B83ED1" w:rsidRPr="001D212D">
        <w:rPr>
          <w:rFonts w:ascii="Book Antiqua" w:eastAsia="Times New Roman" w:hAnsi="Book Antiqua" w:cs="Times New Roman"/>
          <w:sz w:val="26"/>
          <w:szCs w:val="26"/>
        </w:rPr>
        <w:t>s</w:t>
      </w:r>
      <w:r w:rsidR="00473A1B" w:rsidRPr="001D212D">
        <w:rPr>
          <w:rFonts w:ascii="Book Antiqua" w:eastAsia="Times New Roman" w:hAnsi="Book Antiqua" w:cs="Times New Roman"/>
          <w:sz w:val="26"/>
          <w:szCs w:val="26"/>
        </w:rPr>
        <w:t>. Joyful</w:t>
      </w:r>
      <w:r w:rsidR="00C1656D">
        <w:rPr>
          <w:rFonts w:ascii="Book Antiqua" w:eastAsia="Times New Roman" w:hAnsi="Book Antiqua" w:cs="Times New Roman"/>
          <w:sz w:val="26"/>
          <w:szCs w:val="26"/>
        </w:rPr>
        <w:t xml:space="preserve"> and harmonious</w:t>
      </w:r>
      <w:r w:rsidR="00473A1B" w:rsidRPr="001D212D">
        <w:rPr>
          <w:rFonts w:ascii="Book Antiqua" w:eastAsia="Times New Roman" w:hAnsi="Book Antiqua" w:cs="Times New Roman"/>
          <w:sz w:val="26"/>
          <w:szCs w:val="26"/>
        </w:rPr>
        <w:t xml:space="preserve"> disciples attract people to Christ. </w:t>
      </w:r>
    </w:p>
    <w:p w:rsidR="00B06C12" w:rsidRPr="001D212D" w:rsidRDefault="00B06C12" w:rsidP="00800013">
      <w:pPr>
        <w:spacing w:line="264" w:lineRule="auto"/>
        <w:jc w:val="both"/>
        <w:rPr>
          <w:rFonts w:ascii="Book Antiqua" w:eastAsia="Times New Roman" w:hAnsi="Book Antiqua" w:cs="Times New Roman"/>
          <w:bCs/>
          <w:sz w:val="26"/>
          <w:szCs w:val="26"/>
        </w:rPr>
      </w:pPr>
    </w:p>
    <w:p w:rsidR="00C1656D" w:rsidRDefault="006F4D00" w:rsidP="00C354A8">
      <w:pPr>
        <w:spacing w:line="264" w:lineRule="auto"/>
        <w:jc w:val="both"/>
        <w:rPr>
          <w:rFonts w:ascii="Book Antiqua" w:eastAsia="Times New Roman" w:hAnsi="Book Antiqua" w:cs="Times New Roman"/>
          <w:sz w:val="26"/>
          <w:szCs w:val="26"/>
        </w:rPr>
      </w:pPr>
      <w:r w:rsidRPr="001D212D">
        <w:rPr>
          <w:rFonts w:ascii="Book Antiqua" w:eastAsia="Times New Roman" w:hAnsi="Book Antiqua" w:cs="Times New Roman"/>
          <w:sz w:val="26"/>
          <w:szCs w:val="26"/>
        </w:rPr>
        <w:t xml:space="preserve">The relationship between the universal priesthood and the ministerial priesthood is sometimes </w:t>
      </w:r>
      <w:r w:rsidR="00C354A8" w:rsidRPr="001D212D">
        <w:rPr>
          <w:rFonts w:ascii="Book Antiqua" w:eastAsia="Times New Roman" w:hAnsi="Book Antiqua" w:cs="Times New Roman"/>
          <w:sz w:val="26"/>
          <w:szCs w:val="26"/>
        </w:rPr>
        <w:t xml:space="preserve">misunderstood and </w:t>
      </w:r>
      <w:r w:rsidR="00C1656D">
        <w:rPr>
          <w:rFonts w:ascii="Book Antiqua" w:eastAsia="Times New Roman" w:hAnsi="Book Antiqua" w:cs="Times New Roman"/>
          <w:sz w:val="26"/>
          <w:szCs w:val="26"/>
        </w:rPr>
        <w:t>expressed</w:t>
      </w:r>
      <w:r w:rsidR="00C354A8" w:rsidRPr="001D212D">
        <w:rPr>
          <w:rFonts w:ascii="Book Antiqua" w:eastAsia="Times New Roman" w:hAnsi="Book Antiqua" w:cs="Times New Roman"/>
          <w:sz w:val="26"/>
          <w:szCs w:val="26"/>
        </w:rPr>
        <w:t xml:space="preserve"> in terms of power in a worldly sense. </w:t>
      </w:r>
      <w:r w:rsidRPr="001D212D">
        <w:rPr>
          <w:rFonts w:ascii="Book Antiqua" w:eastAsia="Times New Roman" w:hAnsi="Book Antiqua" w:cs="Times New Roman"/>
          <w:sz w:val="26"/>
          <w:szCs w:val="26"/>
        </w:rPr>
        <w:t xml:space="preserve">The important question becomes who has power in the Church, rather than what does service mean in the Church. So the saying goes, the Church only has one Saviour and it is not you or me. In the same way, the Church </w:t>
      </w:r>
      <w:r w:rsidR="00C354A8" w:rsidRPr="001D212D">
        <w:rPr>
          <w:rFonts w:ascii="Book Antiqua" w:eastAsia="Times New Roman" w:hAnsi="Book Antiqua" w:cs="Times New Roman"/>
          <w:sz w:val="26"/>
          <w:szCs w:val="26"/>
        </w:rPr>
        <w:t xml:space="preserve">only </w:t>
      </w:r>
      <w:r w:rsidRPr="001D212D">
        <w:rPr>
          <w:rFonts w:ascii="Book Antiqua" w:eastAsia="Times New Roman" w:hAnsi="Book Antiqua" w:cs="Times New Roman"/>
          <w:sz w:val="26"/>
          <w:szCs w:val="26"/>
        </w:rPr>
        <w:t xml:space="preserve">has </w:t>
      </w:r>
      <w:r w:rsidR="00C354A8" w:rsidRPr="001D212D">
        <w:rPr>
          <w:rFonts w:ascii="Book Antiqua" w:eastAsia="Times New Roman" w:hAnsi="Book Antiqua" w:cs="Times New Roman"/>
          <w:sz w:val="26"/>
          <w:szCs w:val="26"/>
        </w:rPr>
        <w:t>one Head</w:t>
      </w:r>
      <w:r w:rsidRPr="001D212D">
        <w:rPr>
          <w:rFonts w:ascii="Book Antiqua" w:eastAsia="Times New Roman" w:hAnsi="Book Antiqua" w:cs="Times New Roman"/>
          <w:sz w:val="26"/>
          <w:szCs w:val="26"/>
        </w:rPr>
        <w:t>,</w:t>
      </w:r>
      <w:r w:rsidR="00C354A8" w:rsidRPr="001D212D">
        <w:rPr>
          <w:rFonts w:ascii="Book Antiqua" w:eastAsia="Times New Roman" w:hAnsi="Book Antiqua" w:cs="Times New Roman"/>
          <w:sz w:val="26"/>
          <w:szCs w:val="26"/>
        </w:rPr>
        <w:t xml:space="preserve"> and that is Jesus Christ. Whether </w:t>
      </w:r>
      <w:r w:rsidRPr="001D212D">
        <w:rPr>
          <w:rFonts w:ascii="Book Antiqua" w:eastAsia="Times New Roman" w:hAnsi="Book Antiqua" w:cs="Times New Roman"/>
          <w:sz w:val="26"/>
          <w:szCs w:val="26"/>
        </w:rPr>
        <w:t xml:space="preserve">we share Christ’s priesthood through baptism, or by ordination, </w:t>
      </w:r>
      <w:r w:rsidR="00C354A8" w:rsidRPr="001D212D">
        <w:rPr>
          <w:rFonts w:ascii="Book Antiqua" w:eastAsia="Times New Roman" w:hAnsi="Book Antiqua" w:cs="Times New Roman"/>
          <w:sz w:val="26"/>
          <w:szCs w:val="26"/>
        </w:rPr>
        <w:t xml:space="preserve">we are all servants of </w:t>
      </w:r>
      <w:r w:rsidR="00C1656D">
        <w:rPr>
          <w:rFonts w:ascii="Book Antiqua" w:eastAsia="Times New Roman" w:hAnsi="Book Antiqua" w:cs="Times New Roman"/>
          <w:sz w:val="26"/>
          <w:szCs w:val="26"/>
        </w:rPr>
        <w:t>one Lord</w:t>
      </w:r>
      <w:r w:rsidR="00C354A8" w:rsidRPr="001D212D">
        <w:rPr>
          <w:rFonts w:ascii="Book Antiqua" w:eastAsia="Times New Roman" w:hAnsi="Book Antiqua" w:cs="Times New Roman"/>
          <w:sz w:val="26"/>
          <w:szCs w:val="26"/>
        </w:rPr>
        <w:t xml:space="preserve">. </w:t>
      </w:r>
      <w:r w:rsidRPr="001D212D">
        <w:rPr>
          <w:rFonts w:ascii="Book Antiqua" w:eastAsia="Times New Roman" w:hAnsi="Book Antiqua" w:cs="Times New Roman"/>
          <w:sz w:val="26"/>
          <w:szCs w:val="26"/>
        </w:rPr>
        <w:t>By virtue of episcopal consecration, b</w:t>
      </w:r>
      <w:r w:rsidR="00C354A8" w:rsidRPr="001D212D">
        <w:rPr>
          <w:rFonts w:ascii="Book Antiqua" w:eastAsia="Times New Roman" w:hAnsi="Book Antiqua" w:cs="Times New Roman"/>
          <w:sz w:val="26"/>
          <w:szCs w:val="26"/>
        </w:rPr>
        <w:t>ishops</w:t>
      </w:r>
      <w:r w:rsidR="00C1656D">
        <w:rPr>
          <w:rFonts w:ascii="Book Antiqua" w:eastAsia="Times New Roman" w:hAnsi="Book Antiqua" w:cs="Times New Roman"/>
          <w:sz w:val="26"/>
          <w:szCs w:val="26"/>
        </w:rPr>
        <w:t>, as successors of the apostles,</w:t>
      </w:r>
      <w:r w:rsidR="00C354A8" w:rsidRPr="001D212D">
        <w:rPr>
          <w:rFonts w:ascii="Book Antiqua" w:eastAsia="Times New Roman" w:hAnsi="Book Antiqua" w:cs="Times New Roman"/>
          <w:sz w:val="26"/>
          <w:szCs w:val="26"/>
        </w:rPr>
        <w:t xml:space="preserve"> make present Christ’s headship </w:t>
      </w:r>
      <w:r w:rsidRPr="001D212D">
        <w:rPr>
          <w:rFonts w:ascii="Book Antiqua" w:eastAsia="Times New Roman" w:hAnsi="Book Antiqua" w:cs="Times New Roman"/>
          <w:sz w:val="26"/>
          <w:szCs w:val="26"/>
        </w:rPr>
        <w:t>in</w:t>
      </w:r>
      <w:r w:rsidR="00C354A8" w:rsidRPr="001D212D">
        <w:rPr>
          <w:rFonts w:ascii="Book Antiqua" w:eastAsia="Times New Roman" w:hAnsi="Book Antiqua" w:cs="Times New Roman"/>
          <w:sz w:val="26"/>
          <w:szCs w:val="26"/>
        </w:rPr>
        <w:t xml:space="preserve"> his Church</w:t>
      </w:r>
      <w:r w:rsidRPr="001D212D">
        <w:rPr>
          <w:rFonts w:ascii="Book Antiqua" w:eastAsia="Times New Roman" w:hAnsi="Book Antiqua" w:cs="Times New Roman"/>
          <w:sz w:val="26"/>
          <w:szCs w:val="26"/>
        </w:rPr>
        <w:t>.</w:t>
      </w:r>
      <w:r w:rsidR="00C354A8" w:rsidRPr="001D212D">
        <w:rPr>
          <w:rFonts w:ascii="Book Antiqua" w:eastAsia="Times New Roman" w:hAnsi="Book Antiqua" w:cs="Times New Roman"/>
          <w:sz w:val="26"/>
          <w:szCs w:val="26"/>
        </w:rPr>
        <w:t xml:space="preserve"> </w:t>
      </w:r>
      <w:r w:rsidRPr="001D212D">
        <w:rPr>
          <w:rFonts w:ascii="Book Antiqua" w:eastAsia="Times New Roman" w:hAnsi="Book Antiqua" w:cs="Times New Roman"/>
          <w:sz w:val="26"/>
          <w:szCs w:val="26"/>
        </w:rPr>
        <w:t>They must always</w:t>
      </w:r>
      <w:r w:rsidR="00C354A8" w:rsidRPr="001D212D">
        <w:rPr>
          <w:rFonts w:ascii="Book Antiqua" w:eastAsia="Times New Roman" w:hAnsi="Book Antiqua" w:cs="Times New Roman"/>
          <w:sz w:val="26"/>
          <w:szCs w:val="26"/>
        </w:rPr>
        <w:t xml:space="preserve"> exercise their authority in imitation of </w:t>
      </w:r>
      <w:r w:rsidR="00C1656D">
        <w:rPr>
          <w:rFonts w:ascii="Book Antiqua" w:eastAsia="Times New Roman" w:hAnsi="Book Antiqua" w:cs="Times New Roman"/>
          <w:sz w:val="26"/>
          <w:szCs w:val="26"/>
        </w:rPr>
        <w:t>him</w:t>
      </w:r>
      <w:r w:rsidRPr="001D212D">
        <w:rPr>
          <w:rFonts w:ascii="Book Antiqua" w:eastAsia="Times New Roman" w:hAnsi="Book Antiqua" w:cs="Times New Roman"/>
          <w:sz w:val="26"/>
          <w:szCs w:val="26"/>
        </w:rPr>
        <w:t xml:space="preserve"> who came </w:t>
      </w:r>
      <w:r w:rsidR="00C1656D">
        <w:rPr>
          <w:rFonts w:ascii="Book Antiqua" w:eastAsia="Times New Roman" w:hAnsi="Book Antiqua" w:cs="Times New Roman"/>
          <w:sz w:val="26"/>
          <w:szCs w:val="26"/>
        </w:rPr>
        <w:t>to</w:t>
      </w:r>
      <w:r w:rsidRPr="001D212D">
        <w:rPr>
          <w:rFonts w:ascii="Book Antiqua" w:eastAsia="Times New Roman" w:hAnsi="Book Antiqua" w:cs="Times New Roman"/>
          <w:sz w:val="26"/>
          <w:szCs w:val="26"/>
        </w:rPr>
        <w:t xml:space="preserve"> serve and </w:t>
      </w:r>
      <w:r w:rsidR="00C1656D">
        <w:rPr>
          <w:rFonts w:ascii="Book Antiqua" w:eastAsia="Times New Roman" w:hAnsi="Book Antiqua" w:cs="Times New Roman"/>
          <w:sz w:val="26"/>
          <w:szCs w:val="26"/>
        </w:rPr>
        <w:t>named</w:t>
      </w:r>
      <w:r w:rsidRPr="001D212D">
        <w:rPr>
          <w:rFonts w:ascii="Book Antiqua" w:eastAsia="Times New Roman" w:hAnsi="Book Antiqua" w:cs="Times New Roman"/>
          <w:sz w:val="26"/>
          <w:szCs w:val="26"/>
        </w:rPr>
        <w:t xml:space="preserve"> himself</w:t>
      </w:r>
      <w:r w:rsidR="00C354A8" w:rsidRPr="001D212D">
        <w:rPr>
          <w:rFonts w:ascii="Book Antiqua" w:eastAsia="Times New Roman" w:hAnsi="Book Antiqua" w:cs="Times New Roman"/>
          <w:sz w:val="26"/>
          <w:szCs w:val="26"/>
        </w:rPr>
        <w:t xml:space="preserve"> the Good Shepherd. </w:t>
      </w:r>
      <w:r w:rsidRPr="001D212D">
        <w:rPr>
          <w:rFonts w:ascii="Book Antiqua" w:eastAsia="Times New Roman" w:hAnsi="Book Antiqua" w:cs="Times New Roman"/>
          <w:sz w:val="26"/>
          <w:szCs w:val="26"/>
        </w:rPr>
        <w:t xml:space="preserve">Christ </w:t>
      </w:r>
      <w:r w:rsidR="00C354A8" w:rsidRPr="001D212D">
        <w:rPr>
          <w:rFonts w:ascii="Book Antiqua" w:eastAsia="Times New Roman" w:hAnsi="Book Antiqua" w:cs="Times New Roman"/>
          <w:sz w:val="26"/>
          <w:szCs w:val="26"/>
        </w:rPr>
        <w:t xml:space="preserve">is the only </w:t>
      </w:r>
      <w:r w:rsidRPr="001D212D">
        <w:rPr>
          <w:rFonts w:ascii="Book Antiqua" w:eastAsia="Times New Roman" w:hAnsi="Book Antiqua" w:cs="Times New Roman"/>
          <w:sz w:val="26"/>
          <w:szCs w:val="26"/>
        </w:rPr>
        <w:t xml:space="preserve">truly </w:t>
      </w:r>
      <w:r w:rsidR="00C354A8" w:rsidRPr="001D212D">
        <w:rPr>
          <w:rFonts w:ascii="Book Antiqua" w:eastAsia="Times New Roman" w:hAnsi="Book Antiqua" w:cs="Times New Roman"/>
          <w:sz w:val="26"/>
          <w:szCs w:val="26"/>
        </w:rPr>
        <w:t>powerful one in the Church</w:t>
      </w:r>
      <w:r w:rsidRPr="001D212D">
        <w:rPr>
          <w:rFonts w:ascii="Book Antiqua" w:eastAsia="Times New Roman" w:hAnsi="Book Antiqua" w:cs="Times New Roman"/>
          <w:sz w:val="26"/>
          <w:szCs w:val="26"/>
        </w:rPr>
        <w:t>,</w:t>
      </w:r>
      <w:r w:rsidR="00C354A8" w:rsidRPr="001D212D">
        <w:rPr>
          <w:rFonts w:ascii="Book Antiqua" w:eastAsia="Times New Roman" w:hAnsi="Book Antiqua" w:cs="Times New Roman"/>
          <w:sz w:val="26"/>
          <w:szCs w:val="26"/>
        </w:rPr>
        <w:t xml:space="preserve"> and </w:t>
      </w:r>
      <w:r w:rsidRPr="001D212D">
        <w:rPr>
          <w:rFonts w:ascii="Book Antiqua" w:eastAsia="Times New Roman" w:hAnsi="Book Antiqua" w:cs="Times New Roman"/>
          <w:sz w:val="26"/>
          <w:szCs w:val="26"/>
        </w:rPr>
        <w:t>h</w:t>
      </w:r>
      <w:r w:rsidR="00C354A8" w:rsidRPr="001D212D">
        <w:rPr>
          <w:rFonts w:ascii="Book Antiqua" w:eastAsia="Times New Roman" w:hAnsi="Book Antiqua" w:cs="Times New Roman"/>
          <w:sz w:val="26"/>
          <w:szCs w:val="26"/>
        </w:rPr>
        <w:t xml:space="preserve">is power </w:t>
      </w:r>
      <w:r w:rsidR="00C1656D">
        <w:rPr>
          <w:rFonts w:ascii="Book Antiqua" w:eastAsia="Times New Roman" w:hAnsi="Book Antiqua" w:cs="Times New Roman"/>
          <w:sz w:val="26"/>
          <w:szCs w:val="26"/>
        </w:rPr>
        <w:t xml:space="preserve">was displayed in </w:t>
      </w:r>
      <w:r w:rsidR="00AC3CCE">
        <w:rPr>
          <w:rFonts w:ascii="Book Antiqua" w:eastAsia="Times New Roman" w:hAnsi="Book Antiqua" w:cs="Times New Roman"/>
          <w:sz w:val="26"/>
          <w:szCs w:val="26"/>
        </w:rPr>
        <w:t xml:space="preserve">his </w:t>
      </w:r>
      <w:r w:rsidR="00C1656D">
        <w:rPr>
          <w:rFonts w:ascii="Book Antiqua" w:eastAsia="Times New Roman" w:hAnsi="Book Antiqua" w:cs="Times New Roman"/>
          <w:sz w:val="26"/>
          <w:szCs w:val="26"/>
        </w:rPr>
        <w:t xml:space="preserve">self-offering </w:t>
      </w:r>
      <w:r w:rsidRPr="001D212D">
        <w:rPr>
          <w:rFonts w:ascii="Book Antiqua" w:eastAsia="Times New Roman" w:hAnsi="Book Antiqua" w:cs="Times New Roman"/>
          <w:sz w:val="26"/>
          <w:szCs w:val="26"/>
        </w:rPr>
        <w:t>on</w:t>
      </w:r>
      <w:r w:rsidR="00C354A8" w:rsidRPr="001D212D">
        <w:rPr>
          <w:rFonts w:ascii="Book Antiqua" w:eastAsia="Times New Roman" w:hAnsi="Book Antiqua" w:cs="Times New Roman"/>
          <w:sz w:val="26"/>
          <w:szCs w:val="26"/>
        </w:rPr>
        <w:t xml:space="preserve"> </w:t>
      </w:r>
      <w:r w:rsidR="00AC3CCE">
        <w:rPr>
          <w:rFonts w:ascii="Book Antiqua" w:eastAsia="Times New Roman" w:hAnsi="Book Antiqua" w:cs="Times New Roman"/>
          <w:sz w:val="26"/>
          <w:szCs w:val="26"/>
        </w:rPr>
        <w:t>the</w:t>
      </w:r>
      <w:r w:rsidR="00C354A8" w:rsidRPr="001D212D">
        <w:rPr>
          <w:rFonts w:ascii="Book Antiqua" w:eastAsia="Times New Roman" w:hAnsi="Book Antiqua" w:cs="Times New Roman"/>
          <w:sz w:val="26"/>
          <w:szCs w:val="26"/>
        </w:rPr>
        <w:t xml:space="preserve"> Cross and </w:t>
      </w:r>
      <w:r w:rsidRPr="001D212D">
        <w:rPr>
          <w:rFonts w:ascii="Book Antiqua" w:eastAsia="Times New Roman" w:hAnsi="Book Antiqua" w:cs="Times New Roman"/>
          <w:sz w:val="26"/>
          <w:szCs w:val="26"/>
        </w:rPr>
        <w:t xml:space="preserve">by his </w:t>
      </w:r>
      <w:r w:rsidR="00C354A8" w:rsidRPr="001D212D">
        <w:rPr>
          <w:rFonts w:ascii="Book Antiqua" w:eastAsia="Times New Roman" w:hAnsi="Book Antiqua" w:cs="Times New Roman"/>
          <w:sz w:val="26"/>
          <w:szCs w:val="26"/>
        </w:rPr>
        <w:t xml:space="preserve">glorious </w:t>
      </w:r>
      <w:r w:rsidRPr="001D212D">
        <w:rPr>
          <w:rFonts w:ascii="Book Antiqua" w:eastAsia="Times New Roman" w:hAnsi="Book Antiqua" w:cs="Times New Roman"/>
          <w:sz w:val="26"/>
          <w:szCs w:val="26"/>
        </w:rPr>
        <w:t>r</w:t>
      </w:r>
      <w:r w:rsidR="00C354A8" w:rsidRPr="001D212D">
        <w:rPr>
          <w:rFonts w:ascii="Book Antiqua" w:eastAsia="Times New Roman" w:hAnsi="Book Antiqua" w:cs="Times New Roman"/>
          <w:sz w:val="26"/>
          <w:szCs w:val="26"/>
        </w:rPr>
        <w:t xml:space="preserve">esurrection. </w:t>
      </w:r>
    </w:p>
    <w:p w:rsidR="00C1656D" w:rsidRDefault="00C1656D" w:rsidP="00C354A8">
      <w:pPr>
        <w:spacing w:line="264" w:lineRule="auto"/>
        <w:jc w:val="both"/>
        <w:rPr>
          <w:rFonts w:ascii="Book Antiqua" w:eastAsia="Times New Roman" w:hAnsi="Book Antiqua" w:cs="Times New Roman"/>
          <w:sz w:val="26"/>
          <w:szCs w:val="26"/>
        </w:rPr>
      </w:pPr>
    </w:p>
    <w:p w:rsidR="003B60AE" w:rsidRPr="001D212D" w:rsidRDefault="006F4D00" w:rsidP="00C354A8">
      <w:pPr>
        <w:spacing w:line="264" w:lineRule="auto"/>
        <w:jc w:val="both"/>
        <w:rPr>
          <w:rFonts w:ascii="Book Antiqua" w:eastAsia="Times New Roman" w:hAnsi="Book Antiqua" w:cs="Times New Roman"/>
          <w:sz w:val="26"/>
          <w:szCs w:val="26"/>
        </w:rPr>
      </w:pPr>
      <w:r w:rsidRPr="001D212D">
        <w:rPr>
          <w:rFonts w:ascii="Book Antiqua" w:eastAsia="Times New Roman" w:hAnsi="Book Antiqua" w:cs="Times New Roman"/>
          <w:sz w:val="26"/>
          <w:szCs w:val="26"/>
        </w:rPr>
        <w:t xml:space="preserve">Those </w:t>
      </w:r>
      <w:r w:rsidR="003B60AE" w:rsidRPr="001D212D">
        <w:rPr>
          <w:rFonts w:ascii="Book Antiqua" w:eastAsia="Times New Roman" w:hAnsi="Book Antiqua" w:cs="Times New Roman"/>
          <w:sz w:val="26"/>
          <w:szCs w:val="26"/>
        </w:rPr>
        <w:t xml:space="preserve">called to episcopacy, who exercise </w:t>
      </w:r>
      <w:r w:rsidR="00C354A8" w:rsidRPr="001D212D">
        <w:rPr>
          <w:rFonts w:ascii="Book Antiqua" w:eastAsia="Times New Roman" w:hAnsi="Book Antiqua" w:cs="Times New Roman"/>
          <w:sz w:val="26"/>
          <w:szCs w:val="26"/>
        </w:rPr>
        <w:t>govern</w:t>
      </w:r>
      <w:r w:rsidR="003B60AE" w:rsidRPr="001D212D">
        <w:rPr>
          <w:rFonts w:ascii="Book Antiqua" w:eastAsia="Times New Roman" w:hAnsi="Book Antiqua" w:cs="Times New Roman"/>
          <w:sz w:val="26"/>
          <w:szCs w:val="26"/>
        </w:rPr>
        <w:t>ance in</w:t>
      </w:r>
      <w:r w:rsidR="00C354A8" w:rsidRPr="001D212D">
        <w:rPr>
          <w:rFonts w:ascii="Book Antiqua" w:eastAsia="Times New Roman" w:hAnsi="Book Antiqua" w:cs="Times New Roman"/>
          <w:sz w:val="26"/>
          <w:szCs w:val="26"/>
        </w:rPr>
        <w:t xml:space="preserve"> </w:t>
      </w:r>
      <w:r w:rsidR="003B60AE" w:rsidRPr="001D212D">
        <w:rPr>
          <w:rFonts w:ascii="Book Antiqua" w:eastAsia="Times New Roman" w:hAnsi="Book Antiqua" w:cs="Times New Roman"/>
          <w:sz w:val="26"/>
          <w:szCs w:val="26"/>
        </w:rPr>
        <w:t xml:space="preserve">service of </w:t>
      </w:r>
      <w:r w:rsidR="00C354A8" w:rsidRPr="001D212D">
        <w:rPr>
          <w:rFonts w:ascii="Book Antiqua" w:eastAsia="Times New Roman" w:hAnsi="Book Antiqua" w:cs="Times New Roman"/>
          <w:sz w:val="26"/>
          <w:szCs w:val="26"/>
        </w:rPr>
        <w:t>the Church</w:t>
      </w:r>
      <w:r w:rsidR="003B60AE" w:rsidRPr="001D212D">
        <w:rPr>
          <w:rFonts w:ascii="Book Antiqua" w:eastAsia="Times New Roman" w:hAnsi="Book Antiqua" w:cs="Times New Roman"/>
          <w:sz w:val="26"/>
          <w:szCs w:val="26"/>
        </w:rPr>
        <w:t>,</w:t>
      </w:r>
      <w:r w:rsidR="00C354A8" w:rsidRPr="001D212D">
        <w:rPr>
          <w:rFonts w:ascii="Book Antiqua" w:eastAsia="Times New Roman" w:hAnsi="Book Antiqua" w:cs="Times New Roman"/>
          <w:sz w:val="26"/>
          <w:szCs w:val="26"/>
        </w:rPr>
        <w:t xml:space="preserve"> </w:t>
      </w:r>
      <w:r w:rsidR="00C1656D">
        <w:rPr>
          <w:rFonts w:ascii="Book Antiqua" w:eastAsia="Times New Roman" w:hAnsi="Book Antiqua" w:cs="Times New Roman"/>
          <w:sz w:val="26"/>
          <w:szCs w:val="26"/>
        </w:rPr>
        <w:t>must eschew</w:t>
      </w:r>
      <w:r w:rsidR="00C354A8" w:rsidRPr="001D212D">
        <w:rPr>
          <w:rFonts w:ascii="Book Antiqua" w:eastAsia="Times New Roman" w:hAnsi="Book Antiqua" w:cs="Times New Roman"/>
          <w:sz w:val="26"/>
          <w:szCs w:val="26"/>
        </w:rPr>
        <w:t xml:space="preserve"> power in </w:t>
      </w:r>
      <w:r w:rsidR="003B60AE" w:rsidRPr="001D212D">
        <w:rPr>
          <w:rFonts w:ascii="Book Antiqua" w:eastAsia="Times New Roman" w:hAnsi="Book Antiqua" w:cs="Times New Roman"/>
          <w:sz w:val="26"/>
          <w:szCs w:val="26"/>
        </w:rPr>
        <w:t>any</w:t>
      </w:r>
      <w:r w:rsidR="00C354A8" w:rsidRPr="001D212D">
        <w:rPr>
          <w:rFonts w:ascii="Book Antiqua" w:eastAsia="Times New Roman" w:hAnsi="Book Antiqua" w:cs="Times New Roman"/>
          <w:sz w:val="26"/>
          <w:szCs w:val="26"/>
        </w:rPr>
        <w:t xml:space="preserve"> worldly sense</w:t>
      </w:r>
      <w:r w:rsidR="003B60AE" w:rsidRPr="001D212D">
        <w:rPr>
          <w:rFonts w:ascii="Book Antiqua" w:eastAsia="Times New Roman" w:hAnsi="Book Antiqua" w:cs="Times New Roman"/>
          <w:sz w:val="26"/>
          <w:szCs w:val="26"/>
        </w:rPr>
        <w:t>.</w:t>
      </w:r>
      <w:r w:rsidR="00C354A8" w:rsidRPr="001D212D">
        <w:rPr>
          <w:rFonts w:ascii="Book Antiqua" w:eastAsia="Times New Roman" w:hAnsi="Book Antiqua" w:cs="Times New Roman"/>
          <w:sz w:val="26"/>
          <w:szCs w:val="26"/>
        </w:rPr>
        <w:t xml:space="preserve"> </w:t>
      </w:r>
      <w:r w:rsidR="003B60AE" w:rsidRPr="001D212D">
        <w:rPr>
          <w:rFonts w:ascii="Book Antiqua" w:eastAsia="Times New Roman" w:hAnsi="Book Antiqua" w:cs="Times New Roman"/>
          <w:sz w:val="26"/>
          <w:szCs w:val="26"/>
        </w:rPr>
        <w:t>They</w:t>
      </w:r>
      <w:r w:rsidR="00C354A8" w:rsidRPr="001D212D">
        <w:rPr>
          <w:rFonts w:ascii="Book Antiqua" w:eastAsia="Times New Roman" w:hAnsi="Book Antiqua" w:cs="Times New Roman"/>
          <w:sz w:val="26"/>
          <w:szCs w:val="26"/>
        </w:rPr>
        <w:t xml:space="preserve"> are not masters of the </w:t>
      </w:r>
      <w:r w:rsidR="003B60AE" w:rsidRPr="001D212D">
        <w:rPr>
          <w:rFonts w:ascii="Book Antiqua" w:eastAsia="Times New Roman" w:hAnsi="Book Antiqua" w:cs="Times New Roman"/>
          <w:sz w:val="26"/>
          <w:szCs w:val="26"/>
        </w:rPr>
        <w:t>f</w:t>
      </w:r>
      <w:r w:rsidR="00C354A8" w:rsidRPr="001D212D">
        <w:rPr>
          <w:rFonts w:ascii="Book Antiqua" w:eastAsia="Times New Roman" w:hAnsi="Book Antiqua" w:cs="Times New Roman"/>
          <w:sz w:val="26"/>
          <w:szCs w:val="26"/>
        </w:rPr>
        <w:t>aith</w:t>
      </w:r>
      <w:r w:rsidR="003B60AE" w:rsidRPr="001D212D">
        <w:rPr>
          <w:rFonts w:ascii="Book Antiqua" w:eastAsia="Times New Roman" w:hAnsi="Book Antiqua" w:cs="Times New Roman"/>
          <w:sz w:val="26"/>
          <w:szCs w:val="26"/>
        </w:rPr>
        <w:t>,</w:t>
      </w:r>
      <w:r w:rsidR="00C354A8" w:rsidRPr="001D212D">
        <w:rPr>
          <w:rFonts w:ascii="Book Antiqua" w:eastAsia="Times New Roman" w:hAnsi="Book Antiqua" w:cs="Times New Roman"/>
          <w:sz w:val="26"/>
          <w:szCs w:val="26"/>
        </w:rPr>
        <w:t xml:space="preserve"> but </w:t>
      </w:r>
      <w:r w:rsidR="003B60AE" w:rsidRPr="001D212D">
        <w:rPr>
          <w:rFonts w:ascii="Book Antiqua" w:eastAsia="Times New Roman" w:hAnsi="Book Antiqua" w:cs="Times New Roman"/>
          <w:sz w:val="26"/>
          <w:szCs w:val="26"/>
        </w:rPr>
        <w:t xml:space="preserve">its </w:t>
      </w:r>
      <w:r w:rsidR="00C354A8" w:rsidRPr="001D212D">
        <w:rPr>
          <w:rFonts w:ascii="Book Antiqua" w:eastAsia="Times New Roman" w:hAnsi="Book Antiqua" w:cs="Times New Roman"/>
          <w:sz w:val="26"/>
          <w:szCs w:val="26"/>
        </w:rPr>
        <w:t>servants</w:t>
      </w:r>
      <w:r w:rsidR="003B60AE" w:rsidRPr="001D212D">
        <w:rPr>
          <w:rFonts w:ascii="Book Antiqua" w:eastAsia="Times New Roman" w:hAnsi="Book Antiqua" w:cs="Times New Roman"/>
          <w:sz w:val="26"/>
          <w:szCs w:val="26"/>
        </w:rPr>
        <w:t>, entrusted with responsibility for ensuring</w:t>
      </w:r>
      <w:r w:rsidR="00C354A8" w:rsidRPr="001D212D">
        <w:rPr>
          <w:rFonts w:ascii="Book Antiqua" w:eastAsia="Times New Roman" w:hAnsi="Book Antiqua" w:cs="Times New Roman"/>
          <w:sz w:val="26"/>
          <w:szCs w:val="26"/>
        </w:rPr>
        <w:t xml:space="preserve"> the </w:t>
      </w:r>
      <w:r w:rsidR="00C1656D">
        <w:rPr>
          <w:rFonts w:ascii="Book Antiqua" w:eastAsia="Times New Roman" w:hAnsi="Book Antiqua" w:cs="Times New Roman"/>
          <w:sz w:val="26"/>
          <w:szCs w:val="26"/>
        </w:rPr>
        <w:t xml:space="preserve">Church’s </w:t>
      </w:r>
      <w:r w:rsidR="00C354A8" w:rsidRPr="001D212D">
        <w:rPr>
          <w:rFonts w:ascii="Book Antiqua" w:eastAsia="Times New Roman" w:hAnsi="Book Antiqua" w:cs="Times New Roman"/>
          <w:sz w:val="26"/>
          <w:szCs w:val="26"/>
        </w:rPr>
        <w:t xml:space="preserve">fidelity to the </w:t>
      </w:r>
      <w:r w:rsidR="003B60AE" w:rsidRPr="001D212D">
        <w:rPr>
          <w:rFonts w:ascii="Book Antiqua" w:eastAsia="Times New Roman" w:hAnsi="Book Antiqua" w:cs="Times New Roman"/>
          <w:sz w:val="26"/>
          <w:szCs w:val="26"/>
        </w:rPr>
        <w:t>t</w:t>
      </w:r>
      <w:r w:rsidR="00C354A8" w:rsidRPr="001D212D">
        <w:rPr>
          <w:rFonts w:ascii="Book Antiqua" w:eastAsia="Times New Roman" w:hAnsi="Book Antiqua" w:cs="Times New Roman"/>
          <w:sz w:val="26"/>
          <w:szCs w:val="26"/>
        </w:rPr>
        <w:t xml:space="preserve">ruth who is Jesus Christ. </w:t>
      </w:r>
      <w:r w:rsidR="003B60AE" w:rsidRPr="001D212D">
        <w:rPr>
          <w:rFonts w:ascii="Book Antiqua" w:eastAsia="Times New Roman" w:hAnsi="Book Antiqua" w:cs="Times New Roman"/>
          <w:sz w:val="26"/>
          <w:szCs w:val="26"/>
        </w:rPr>
        <w:t xml:space="preserve">We may have had negative experiences of how </w:t>
      </w:r>
      <w:r w:rsidR="00C1656D">
        <w:rPr>
          <w:rFonts w:ascii="Book Antiqua" w:eastAsia="Times New Roman" w:hAnsi="Book Antiqua" w:cs="Times New Roman"/>
          <w:sz w:val="26"/>
          <w:szCs w:val="26"/>
        </w:rPr>
        <w:t>power</w:t>
      </w:r>
      <w:r w:rsidR="003B60AE" w:rsidRPr="001D212D">
        <w:rPr>
          <w:rFonts w:ascii="Book Antiqua" w:eastAsia="Times New Roman" w:hAnsi="Book Antiqua" w:cs="Times New Roman"/>
          <w:sz w:val="26"/>
          <w:szCs w:val="26"/>
        </w:rPr>
        <w:t xml:space="preserve"> has been wielded in the Church. This is not the mind of Christ Jesus, nor his will for his people. We need to reject any sense of the Church </w:t>
      </w:r>
      <w:r w:rsidR="00AC3CCE">
        <w:rPr>
          <w:rFonts w:ascii="Book Antiqua" w:eastAsia="Times New Roman" w:hAnsi="Book Antiqua" w:cs="Times New Roman"/>
          <w:sz w:val="26"/>
          <w:szCs w:val="26"/>
        </w:rPr>
        <w:t>separated and divided</w:t>
      </w:r>
      <w:r w:rsidR="003B60AE" w:rsidRPr="001D212D">
        <w:rPr>
          <w:rFonts w:ascii="Book Antiqua" w:eastAsia="Times New Roman" w:hAnsi="Book Antiqua" w:cs="Times New Roman"/>
          <w:sz w:val="26"/>
          <w:szCs w:val="26"/>
        </w:rPr>
        <w:t xml:space="preserve"> between those who rule and those who are ruled. This sets people against their pastors and pastors against their people. </w:t>
      </w:r>
      <w:r w:rsidR="00C1656D">
        <w:rPr>
          <w:rFonts w:ascii="Book Antiqua" w:eastAsia="Times New Roman" w:hAnsi="Book Antiqua" w:cs="Times New Roman"/>
          <w:sz w:val="26"/>
          <w:szCs w:val="26"/>
        </w:rPr>
        <w:t>Our only</w:t>
      </w:r>
      <w:r w:rsidR="003B60AE" w:rsidRPr="001D212D">
        <w:rPr>
          <w:rFonts w:ascii="Book Antiqua" w:eastAsia="Times New Roman" w:hAnsi="Book Antiqua" w:cs="Times New Roman"/>
          <w:sz w:val="26"/>
          <w:szCs w:val="26"/>
        </w:rPr>
        <w:t xml:space="preserve"> model </w:t>
      </w:r>
      <w:r w:rsidR="00C1656D">
        <w:rPr>
          <w:rFonts w:ascii="Book Antiqua" w:eastAsia="Times New Roman" w:hAnsi="Book Antiqua" w:cs="Times New Roman"/>
          <w:sz w:val="26"/>
          <w:szCs w:val="26"/>
        </w:rPr>
        <w:t xml:space="preserve">is </w:t>
      </w:r>
      <w:r w:rsidR="003B60AE" w:rsidRPr="001D212D">
        <w:rPr>
          <w:rFonts w:ascii="Book Antiqua" w:eastAsia="Times New Roman" w:hAnsi="Book Antiqua" w:cs="Times New Roman"/>
          <w:sz w:val="26"/>
          <w:szCs w:val="26"/>
        </w:rPr>
        <w:t xml:space="preserve">of mutual and reciprocal service, rooted in Christ who assumed the position of a servant and washed feet. </w:t>
      </w:r>
    </w:p>
    <w:p w:rsidR="00C354A8" w:rsidRPr="001D212D" w:rsidRDefault="00C354A8" w:rsidP="00800013">
      <w:pPr>
        <w:spacing w:line="264" w:lineRule="auto"/>
        <w:jc w:val="both"/>
        <w:rPr>
          <w:rFonts w:ascii="Book Antiqua" w:eastAsia="Times New Roman" w:hAnsi="Book Antiqua" w:cs="Times New Roman"/>
          <w:bCs/>
          <w:sz w:val="26"/>
          <w:szCs w:val="26"/>
        </w:rPr>
      </w:pPr>
    </w:p>
    <w:p w:rsidR="00473A1B" w:rsidRPr="001D212D" w:rsidRDefault="00836A29" w:rsidP="00473A1B">
      <w:pPr>
        <w:spacing w:line="264" w:lineRule="auto"/>
        <w:jc w:val="both"/>
        <w:rPr>
          <w:rFonts w:ascii="Book Antiqua" w:eastAsia="Times New Roman" w:hAnsi="Book Antiqua" w:cs="Times New Roman"/>
          <w:sz w:val="26"/>
          <w:szCs w:val="26"/>
        </w:rPr>
      </w:pPr>
      <w:r w:rsidRPr="001D212D">
        <w:rPr>
          <w:rFonts w:ascii="Book Antiqua" w:eastAsia="Times New Roman" w:hAnsi="Book Antiqua" w:cs="Times New Roman"/>
          <w:sz w:val="26"/>
          <w:szCs w:val="26"/>
        </w:rPr>
        <w:t xml:space="preserve">The different nature and </w:t>
      </w:r>
      <w:r w:rsidR="00473A1B" w:rsidRPr="001D212D">
        <w:rPr>
          <w:rFonts w:ascii="Book Antiqua" w:eastAsia="Times New Roman" w:hAnsi="Book Antiqua" w:cs="Times New Roman"/>
          <w:sz w:val="26"/>
          <w:szCs w:val="26"/>
        </w:rPr>
        <w:t xml:space="preserve">co-operative </w:t>
      </w:r>
      <w:r w:rsidRPr="001D212D">
        <w:rPr>
          <w:rFonts w:ascii="Book Antiqua" w:eastAsia="Times New Roman" w:hAnsi="Book Antiqua" w:cs="Times New Roman"/>
          <w:sz w:val="26"/>
          <w:szCs w:val="26"/>
        </w:rPr>
        <w:t xml:space="preserve">orientation of ordained and lay ministries is sourced and rooted in the teaching of Vatican II. </w:t>
      </w:r>
      <w:r w:rsidR="00473A1B" w:rsidRPr="001D212D">
        <w:rPr>
          <w:rFonts w:ascii="Book Antiqua" w:eastAsia="Times New Roman" w:hAnsi="Book Antiqua" w:cs="Times New Roman"/>
          <w:sz w:val="26"/>
          <w:szCs w:val="26"/>
        </w:rPr>
        <w:t xml:space="preserve">Properly understood and put into effect, the role of the laity in the Church’s mission neither clericalises the laity, nor </w:t>
      </w:r>
      <w:r w:rsidR="00AB2DC6">
        <w:rPr>
          <w:rFonts w:ascii="Book Antiqua" w:eastAsia="Times New Roman" w:hAnsi="Book Antiqua" w:cs="Times New Roman"/>
          <w:sz w:val="26"/>
          <w:szCs w:val="26"/>
        </w:rPr>
        <w:t>laicises</w:t>
      </w:r>
      <w:r w:rsidR="00473A1B" w:rsidRPr="001D212D">
        <w:rPr>
          <w:rFonts w:ascii="Book Antiqua" w:eastAsia="Times New Roman" w:hAnsi="Book Antiqua" w:cs="Times New Roman"/>
          <w:sz w:val="26"/>
          <w:szCs w:val="26"/>
        </w:rPr>
        <w:t xml:space="preserve"> the clergy. </w:t>
      </w:r>
      <w:r w:rsidRPr="001D212D">
        <w:rPr>
          <w:rFonts w:ascii="Book Antiqua" w:eastAsia="Times New Roman" w:hAnsi="Book Antiqua" w:cs="Times New Roman"/>
          <w:sz w:val="26"/>
          <w:szCs w:val="26"/>
        </w:rPr>
        <w:t xml:space="preserve">The </w:t>
      </w:r>
      <w:r w:rsidR="00473A1B" w:rsidRPr="001D212D">
        <w:rPr>
          <w:rFonts w:ascii="Book Antiqua" w:eastAsia="Times New Roman" w:hAnsi="Book Antiqua" w:cs="Times New Roman"/>
          <w:sz w:val="26"/>
          <w:szCs w:val="26"/>
        </w:rPr>
        <w:t xml:space="preserve">specific </w:t>
      </w:r>
      <w:r w:rsidRPr="001D212D">
        <w:rPr>
          <w:rFonts w:ascii="Book Antiqua" w:eastAsia="Times New Roman" w:hAnsi="Book Antiqua" w:cs="Times New Roman"/>
          <w:sz w:val="26"/>
          <w:szCs w:val="26"/>
        </w:rPr>
        <w:t xml:space="preserve">mission of the baptised to evangelise the secular </w:t>
      </w:r>
      <w:r w:rsidRPr="001D212D">
        <w:rPr>
          <w:rFonts w:ascii="Book Antiqua" w:eastAsia="Times New Roman" w:hAnsi="Book Antiqua" w:cs="Times New Roman"/>
          <w:sz w:val="26"/>
          <w:szCs w:val="26"/>
        </w:rPr>
        <w:lastRenderedPageBreak/>
        <w:t xml:space="preserve">world stems from the universal call to holiness. </w:t>
      </w:r>
      <w:r w:rsidR="00473A1B" w:rsidRPr="001D212D">
        <w:rPr>
          <w:rFonts w:ascii="Book Antiqua" w:eastAsia="Times New Roman" w:hAnsi="Book Antiqua" w:cs="Times New Roman"/>
          <w:sz w:val="26"/>
          <w:szCs w:val="26"/>
        </w:rPr>
        <w:t xml:space="preserve">The Second Vatican Council’s </w:t>
      </w:r>
      <w:r w:rsidR="00473A1B" w:rsidRPr="001D212D">
        <w:rPr>
          <w:rFonts w:ascii="Book Antiqua" w:eastAsia="Times New Roman" w:hAnsi="Book Antiqua" w:cs="Times New Roman"/>
          <w:i/>
          <w:sz w:val="26"/>
          <w:szCs w:val="26"/>
        </w:rPr>
        <w:t>Decree on the Laity</w:t>
      </w:r>
      <w:r w:rsidR="00473A1B" w:rsidRPr="001D212D">
        <w:rPr>
          <w:rFonts w:ascii="Book Antiqua" w:eastAsia="Times New Roman" w:hAnsi="Book Antiqua" w:cs="Times New Roman"/>
          <w:sz w:val="26"/>
          <w:szCs w:val="26"/>
        </w:rPr>
        <w:t xml:space="preserve">, and St John Paul II’s apostolic exhortation </w:t>
      </w:r>
      <w:r w:rsidR="00473A1B" w:rsidRPr="001D212D">
        <w:rPr>
          <w:rFonts w:ascii="Book Antiqua" w:eastAsia="Times New Roman" w:hAnsi="Book Antiqua" w:cs="Times New Roman"/>
          <w:i/>
          <w:sz w:val="26"/>
          <w:szCs w:val="26"/>
        </w:rPr>
        <w:t>On Christ’s Lay Faithful</w:t>
      </w:r>
      <w:r w:rsidR="00473A1B" w:rsidRPr="001D212D">
        <w:rPr>
          <w:rFonts w:ascii="Book Antiqua" w:eastAsia="Times New Roman" w:hAnsi="Book Antiqua" w:cs="Times New Roman"/>
          <w:sz w:val="26"/>
          <w:szCs w:val="26"/>
        </w:rPr>
        <w:t xml:space="preserve"> offer clear guidance for us today. </w:t>
      </w:r>
    </w:p>
    <w:p w:rsidR="00473A1B" w:rsidRPr="001D212D" w:rsidRDefault="00473A1B" w:rsidP="00800013">
      <w:pPr>
        <w:spacing w:line="264" w:lineRule="auto"/>
        <w:jc w:val="both"/>
        <w:rPr>
          <w:rFonts w:ascii="Book Antiqua" w:eastAsia="Times New Roman" w:hAnsi="Book Antiqua" w:cs="Times New Roman"/>
          <w:sz w:val="26"/>
          <w:szCs w:val="26"/>
        </w:rPr>
      </w:pPr>
    </w:p>
    <w:p w:rsidR="00A62284" w:rsidRPr="001D212D" w:rsidRDefault="00836A29" w:rsidP="00473A1B">
      <w:pPr>
        <w:spacing w:line="264" w:lineRule="auto"/>
        <w:jc w:val="both"/>
        <w:rPr>
          <w:rFonts w:ascii="Book Antiqua" w:eastAsia="Times New Roman" w:hAnsi="Book Antiqua" w:cs="Times New Roman"/>
          <w:sz w:val="26"/>
          <w:szCs w:val="26"/>
        </w:rPr>
      </w:pPr>
      <w:r w:rsidRPr="001D212D">
        <w:rPr>
          <w:rFonts w:ascii="Book Antiqua" w:eastAsia="Times New Roman" w:hAnsi="Book Antiqua" w:cs="Times New Roman"/>
          <w:sz w:val="26"/>
          <w:szCs w:val="26"/>
        </w:rPr>
        <w:t xml:space="preserve">The urgent need to effect Pope Francis’ call for the </w:t>
      </w:r>
      <w:r w:rsidR="00C1656D">
        <w:rPr>
          <w:rFonts w:ascii="Book Antiqua" w:eastAsia="Times New Roman" w:hAnsi="Book Antiqua" w:cs="Times New Roman"/>
          <w:sz w:val="26"/>
          <w:szCs w:val="26"/>
        </w:rPr>
        <w:t>entire</w:t>
      </w:r>
      <w:r w:rsidRPr="001D212D">
        <w:rPr>
          <w:rFonts w:ascii="Book Antiqua" w:eastAsia="Times New Roman" w:hAnsi="Book Antiqua" w:cs="Times New Roman"/>
          <w:sz w:val="26"/>
          <w:szCs w:val="26"/>
        </w:rPr>
        <w:t xml:space="preserve"> </w:t>
      </w:r>
      <w:r w:rsidR="00F9341D">
        <w:rPr>
          <w:rFonts w:ascii="Book Antiqua" w:eastAsia="Times New Roman" w:hAnsi="Book Antiqua" w:cs="Times New Roman"/>
          <w:sz w:val="26"/>
          <w:szCs w:val="26"/>
        </w:rPr>
        <w:t>P</w:t>
      </w:r>
      <w:r w:rsidRPr="001D212D">
        <w:rPr>
          <w:rFonts w:ascii="Book Antiqua" w:eastAsia="Times New Roman" w:hAnsi="Book Antiqua" w:cs="Times New Roman"/>
          <w:sz w:val="26"/>
          <w:szCs w:val="26"/>
        </w:rPr>
        <w:t>eople of God to be ‘missionary disciples</w:t>
      </w:r>
      <w:r w:rsidR="00C1656D">
        <w:rPr>
          <w:rFonts w:ascii="Book Antiqua" w:eastAsia="Times New Roman" w:hAnsi="Book Antiqua" w:cs="Times New Roman"/>
          <w:sz w:val="26"/>
          <w:szCs w:val="26"/>
        </w:rPr>
        <w:t>,</w:t>
      </w:r>
      <w:r w:rsidRPr="001D212D">
        <w:rPr>
          <w:rFonts w:ascii="Book Antiqua" w:eastAsia="Times New Roman" w:hAnsi="Book Antiqua" w:cs="Times New Roman"/>
          <w:sz w:val="26"/>
          <w:szCs w:val="26"/>
        </w:rPr>
        <w:t>’ and for the Church to move outwards beyond herself</w:t>
      </w:r>
      <w:r w:rsidR="00C1656D">
        <w:rPr>
          <w:rFonts w:ascii="Book Antiqua" w:eastAsia="Times New Roman" w:hAnsi="Book Antiqua" w:cs="Times New Roman"/>
          <w:sz w:val="26"/>
          <w:szCs w:val="26"/>
        </w:rPr>
        <w:t>,</w:t>
      </w:r>
      <w:r w:rsidRPr="001D212D">
        <w:rPr>
          <w:rFonts w:ascii="Book Antiqua" w:eastAsia="Times New Roman" w:hAnsi="Book Antiqua" w:cs="Times New Roman"/>
          <w:sz w:val="26"/>
          <w:szCs w:val="26"/>
        </w:rPr>
        <w:t xml:space="preserve"> is self-evident. So many people </w:t>
      </w:r>
      <w:r w:rsidR="00C1656D">
        <w:rPr>
          <w:rFonts w:ascii="Book Antiqua" w:eastAsia="Times New Roman" w:hAnsi="Book Antiqua" w:cs="Times New Roman"/>
          <w:sz w:val="26"/>
          <w:szCs w:val="26"/>
        </w:rPr>
        <w:t xml:space="preserve">today </w:t>
      </w:r>
      <w:r w:rsidRPr="001D212D">
        <w:rPr>
          <w:rFonts w:ascii="Book Antiqua" w:eastAsia="Times New Roman" w:hAnsi="Book Antiqua" w:cs="Times New Roman"/>
          <w:sz w:val="26"/>
          <w:szCs w:val="26"/>
        </w:rPr>
        <w:t xml:space="preserve">do not know Christ. Different parts of the Church are experiencing </w:t>
      </w:r>
      <w:r w:rsidR="00473A1B" w:rsidRPr="001D212D">
        <w:rPr>
          <w:rFonts w:ascii="Book Antiqua" w:eastAsia="Times New Roman" w:hAnsi="Book Antiqua" w:cs="Times New Roman"/>
          <w:sz w:val="26"/>
          <w:szCs w:val="26"/>
        </w:rPr>
        <w:t>severely</w:t>
      </w:r>
      <w:r w:rsidRPr="001D212D">
        <w:rPr>
          <w:rFonts w:ascii="Book Antiqua" w:eastAsia="Times New Roman" w:hAnsi="Book Antiqua" w:cs="Times New Roman"/>
          <w:sz w:val="26"/>
          <w:szCs w:val="26"/>
        </w:rPr>
        <w:t xml:space="preserve"> declining numbers of practising Catholics and strident proselytisation of Catholics by </w:t>
      </w:r>
      <w:r w:rsidR="00A62284" w:rsidRPr="001D212D">
        <w:rPr>
          <w:rFonts w:ascii="Book Antiqua" w:eastAsia="Times New Roman" w:hAnsi="Book Antiqua" w:cs="Times New Roman"/>
          <w:sz w:val="26"/>
          <w:szCs w:val="26"/>
        </w:rPr>
        <w:t>sects and atheistic ideologies.</w:t>
      </w:r>
      <w:r w:rsidR="00473A1B" w:rsidRPr="001D212D">
        <w:rPr>
          <w:rFonts w:ascii="Book Antiqua" w:eastAsia="Times New Roman" w:hAnsi="Book Antiqua" w:cs="Times New Roman"/>
          <w:sz w:val="26"/>
          <w:szCs w:val="26"/>
        </w:rPr>
        <w:t xml:space="preserve"> A key question, therefore, is how </w:t>
      </w:r>
      <w:r w:rsidR="00A62284" w:rsidRPr="001D212D">
        <w:rPr>
          <w:rFonts w:ascii="Book Antiqua" w:eastAsia="Times New Roman" w:hAnsi="Book Antiqua" w:cs="Times New Roman"/>
          <w:sz w:val="26"/>
          <w:szCs w:val="26"/>
        </w:rPr>
        <w:t>can speaking about co-responsibility for mission</w:t>
      </w:r>
      <w:r w:rsidR="00473A1B" w:rsidRPr="001D212D">
        <w:rPr>
          <w:rFonts w:ascii="Book Antiqua" w:eastAsia="Times New Roman" w:hAnsi="Book Antiqua" w:cs="Times New Roman"/>
          <w:sz w:val="26"/>
          <w:szCs w:val="26"/>
        </w:rPr>
        <w:t>,</w:t>
      </w:r>
      <w:r w:rsidR="00A62284" w:rsidRPr="001D212D">
        <w:rPr>
          <w:rFonts w:ascii="Book Antiqua" w:eastAsia="Times New Roman" w:hAnsi="Book Antiqua" w:cs="Times New Roman"/>
          <w:sz w:val="26"/>
          <w:szCs w:val="26"/>
        </w:rPr>
        <w:t xml:space="preserve"> between the ordained and lay faithful</w:t>
      </w:r>
      <w:r w:rsidR="00F9341D">
        <w:rPr>
          <w:rFonts w:ascii="Book Antiqua" w:eastAsia="Times New Roman" w:hAnsi="Book Antiqua" w:cs="Times New Roman"/>
          <w:sz w:val="26"/>
          <w:szCs w:val="26"/>
        </w:rPr>
        <w:t xml:space="preserve">, </w:t>
      </w:r>
      <w:r w:rsidR="00A62284" w:rsidRPr="001D212D">
        <w:rPr>
          <w:rFonts w:ascii="Book Antiqua" w:eastAsia="Times New Roman" w:hAnsi="Book Antiqua" w:cs="Times New Roman"/>
          <w:sz w:val="26"/>
          <w:szCs w:val="26"/>
        </w:rPr>
        <w:t>be situated centrally within a refreshed vision for</w:t>
      </w:r>
      <w:r w:rsidR="00F9341D">
        <w:rPr>
          <w:rFonts w:ascii="Book Antiqua" w:eastAsia="Times New Roman" w:hAnsi="Book Antiqua" w:cs="Times New Roman"/>
          <w:sz w:val="26"/>
          <w:szCs w:val="26"/>
        </w:rPr>
        <w:t>, and commitment to,</w:t>
      </w:r>
      <w:r w:rsidR="00A62284" w:rsidRPr="001D212D">
        <w:rPr>
          <w:rFonts w:ascii="Book Antiqua" w:eastAsia="Times New Roman" w:hAnsi="Book Antiqua" w:cs="Times New Roman"/>
          <w:sz w:val="26"/>
          <w:szCs w:val="26"/>
        </w:rPr>
        <w:t xml:space="preserve"> the New Evangelisation? </w:t>
      </w:r>
    </w:p>
    <w:p w:rsidR="00FA7FEB" w:rsidRPr="001D212D" w:rsidRDefault="00FA7FEB" w:rsidP="00473A1B">
      <w:pPr>
        <w:spacing w:line="264" w:lineRule="auto"/>
        <w:jc w:val="both"/>
        <w:rPr>
          <w:rFonts w:ascii="Book Antiqua" w:eastAsia="Times New Roman" w:hAnsi="Book Antiqua" w:cs="Times New Roman"/>
          <w:sz w:val="26"/>
          <w:szCs w:val="26"/>
        </w:rPr>
      </w:pPr>
    </w:p>
    <w:p w:rsidR="00A62284" w:rsidRPr="001D212D" w:rsidRDefault="00A62284" w:rsidP="00800013">
      <w:pPr>
        <w:spacing w:line="264" w:lineRule="auto"/>
        <w:rPr>
          <w:rFonts w:ascii="Book Antiqua" w:eastAsia="Times New Roman" w:hAnsi="Book Antiqua" w:cs="Times New Roman"/>
          <w:i/>
          <w:sz w:val="26"/>
          <w:szCs w:val="26"/>
        </w:rPr>
      </w:pPr>
      <w:r w:rsidRPr="001D212D">
        <w:rPr>
          <w:rFonts w:ascii="Book Antiqua" w:eastAsia="Times New Roman" w:hAnsi="Book Antiqua" w:cs="Times New Roman"/>
          <w:i/>
          <w:sz w:val="26"/>
          <w:szCs w:val="26"/>
        </w:rPr>
        <w:t xml:space="preserve">A </w:t>
      </w:r>
      <w:r w:rsidR="00AB2DC6">
        <w:rPr>
          <w:rFonts w:ascii="Book Antiqua" w:eastAsia="Times New Roman" w:hAnsi="Book Antiqua" w:cs="Times New Roman"/>
          <w:i/>
          <w:sz w:val="26"/>
          <w:szCs w:val="26"/>
        </w:rPr>
        <w:t>F</w:t>
      </w:r>
      <w:r w:rsidRPr="001D212D">
        <w:rPr>
          <w:rFonts w:ascii="Book Antiqua" w:eastAsia="Times New Roman" w:hAnsi="Book Antiqua" w:cs="Times New Roman"/>
          <w:i/>
          <w:sz w:val="26"/>
          <w:szCs w:val="26"/>
        </w:rPr>
        <w:t xml:space="preserve">inal </w:t>
      </w:r>
      <w:r w:rsidR="00AB2DC6">
        <w:rPr>
          <w:rFonts w:ascii="Book Antiqua" w:eastAsia="Times New Roman" w:hAnsi="Book Antiqua" w:cs="Times New Roman"/>
          <w:i/>
          <w:sz w:val="26"/>
          <w:szCs w:val="26"/>
        </w:rPr>
        <w:t>W</w:t>
      </w:r>
      <w:r w:rsidRPr="001D212D">
        <w:rPr>
          <w:rFonts w:ascii="Book Antiqua" w:eastAsia="Times New Roman" w:hAnsi="Book Antiqua" w:cs="Times New Roman"/>
          <w:i/>
          <w:sz w:val="26"/>
          <w:szCs w:val="26"/>
        </w:rPr>
        <w:t>ord</w:t>
      </w:r>
    </w:p>
    <w:p w:rsidR="00A62284" w:rsidRPr="001D212D" w:rsidRDefault="00A62284" w:rsidP="00800013">
      <w:pPr>
        <w:spacing w:line="264" w:lineRule="auto"/>
        <w:rPr>
          <w:rFonts w:ascii="Book Antiqua" w:eastAsia="Times New Roman" w:hAnsi="Book Antiqua" w:cs="Times New Roman"/>
          <w:color w:val="FF0000"/>
          <w:sz w:val="26"/>
          <w:szCs w:val="26"/>
        </w:rPr>
      </w:pPr>
    </w:p>
    <w:p w:rsidR="00612E0A" w:rsidRPr="001D212D" w:rsidRDefault="00A62284" w:rsidP="00800013">
      <w:pPr>
        <w:spacing w:line="264" w:lineRule="auto"/>
        <w:jc w:val="both"/>
        <w:rPr>
          <w:rFonts w:ascii="Book Antiqua" w:eastAsia="Times New Roman" w:hAnsi="Book Antiqua" w:cs="Times New Roman"/>
          <w:i/>
          <w:color w:val="FF0000"/>
          <w:sz w:val="26"/>
          <w:szCs w:val="26"/>
        </w:rPr>
      </w:pPr>
      <w:r w:rsidRPr="001D212D">
        <w:rPr>
          <w:rFonts w:ascii="Book Antiqua" w:eastAsia="Times New Roman" w:hAnsi="Book Antiqua" w:cs="Times New Roman"/>
          <w:sz w:val="26"/>
          <w:szCs w:val="26"/>
        </w:rPr>
        <w:t xml:space="preserve">At the Mass to conclude the first part of the Synod on Synodality, Pope Francis said: </w:t>
      </w:r>
      <w:r w:rsidRPr="001D212D">
        <w:rPr>
          <w:rFonts w:ascii="Book Antiqua" w:eastAsia="Times New Roman" w:hAnsi="Book Antiqua" w:cs="Times New Roman"/>
          <w:i/>
          <w:sz w:val="26"/>
          <w:szCs w:val="26"/>
        </w:rPr>
        <w:t>‘</w:t>
      </w:r>
      <w:r w:rsidRPr="001D212D">
        <w:rPr>
          <w:rFonts w:ascii="Book Antiqua" w:hAnsi="Book Antiqua" w:cs="Tahoma"/>
          <w:i/>
          <w:color w:val="000000"/>
          <w:sz w:val="26"/>
          <w:szCs w:val="26"/>
          <w:shd w:val="clear" w:color="auto" w:fill="FFFFFF"/>
        </w:rPr>
        <w:t>In this “conversation of the Spirit,” we have experienced the loving presence of the Lord and discovered the beauty of fraternity. We have listened to one another and above all, in the rich variety of our backgrounds and concerns, we have listened to the Holy Spirit. Today we do not see the full fruit of this process, but with farsightedness we look to the horizon opening up before us. The Lord will guide us and help us to be a more synodal and missionary Church, a Church that adores God and serves the women and men of our time, going forth to bring to everyone the consoling joy of the Gospel.’</w:t>
      </w:r>
      <w:r w:rsidR="00800013" w:rsidRPr="001D212D">
        <w:rPr>
          <w:rFonts w:ascii="Book Antiqua" w:hAnsi="Book Antiqua" w:cs="Tahoma"/>
          <w:i/>
          <w:color w:val="000000"/>
          <w:sz w:val="26"/>
          <w:szCs w:val="26"/>
          <w:shd w:val="clear" w:color="auto" w:fill="FFFFFF"/>
        </w:rPr>
        <w:t xml:space="preserve"> (29 October 2023)</w:t>
      </w:r>
    </w:p>
    <w:p w:rsidR="00612E0A" w:rsidRPr="001D212D" w:rsidRDefault="00612E0A" w:rsidP="00800013">
      <w:pPr>
        <w:spacing w:line="264" w:lineRule="auto"/>
        <w:rPr>
          <w:rFonts w:ascii="Book Antiqua" w:hAnsi="Book Antiqua"/>
          <w:sz w:val="26"/>
          <w:szCs w:val="26"/>
        </w:rPr>
      </w:pPr>
    </w:p>
    <w:p w:rsidR="00D748FC" w:rsidRPr="001D212D" w:rsidRDefault="00BA0074" w:rsidP="00D748FC">
      <w:pPr>
        <w:spacing w:line="264" w:lineRule="auto"/>
        <w:jc w:val="both"/>
        <w:rPr>
          <w:rFonts w:ascii="Book Antiqua" w:hAnsi="Book Antiqua"/>
          <w:sz w:val="26"/>
          <w:szCs w:val="26"/>
        </w:rPr>
      </w:pPr>
      <w:r>
        <w:rPr>
          <w:rFonts w:ascii="Book Antiqua" w:hAnsi="Book Antiqua"/>
          <w:sz w:val="26"/>
          <w:szCs w:val="26"/>
        </w:rPr>
        <w:t>We</w:t>
      </w:r>
      <w:r w:rsidR="00D748FC" w:rsidRPr="001D212D">
        <w:rPr>
          <w:rFonts w:ascii="Book Antiqua" w:hAnsi="Book Antiqua"/>
          <w:sz w:val="26"/>
          <w:szCs w:val="26"/>
        </w:rPr>
        <w:t xml:space="preserve"> continue to pray and discern what synodality mean</w:t>
      </w:r>
      <w:r w:rsidR="001D0B67">
        <w:rPr>
          <w:rFonts w:ascii="Book Antiqua" w:hAnsi="Book Antiqua"/>
          <w:sz w:val="26"/>
          <w:szCs w:val="26"/>
        </w:rPr>
        <w:t>s</w:t>
      </w:r>
      <w:r w:rsidR="00D748FC" w:rsidRPr="001D212D">
        <w:rPr>
          <w:rFonts w:ascii="Book Antiqua" w:hAnsi="Book Antiqua"/>
          <w:sz w:val="26"/>
          <w:szCs w:val="26"/>
        </w:rPr>
        <w:t xml:space="preserve"> in practice </w:t>
      </w:r>
      <w:r w:rsidR="006A7433">
        <w:rPr>
          <w:rFonts w:ascii="Book Antiqua" w:hAnsi="Book Antiqua"/>
          <w:sz w:val="26"/>
          <w:szCs w:val="26"/>
        </w:rPr>
        <w:t xml:space="preserve">in our </w:t>
      </w:r>
      <w:r w:rsidR="00D748FC" w:rsidRPr="001D212D">
        <w:rPr>
          <w:rFonts w:ascii="Book Antiqua" w:hAnsi="Book Antiqua"/>
          <w:sz w:val="26"/>
          <w:szCs w:val="26"/>
        </w:rPr>
        <w:t xml:space="preserve">Archdiocese as we seek to be missionary to our core in the service of Christ and our people. </w:t>
      </w:r>
      <w:r>
        <w:rPr>
          <w:rFonts w:ascii="Book Antiqua" w:hAnsi="Book Antiqua"/>
          <w:sz w:val="26"/>
          <w:szCs w:val="26"/>
        </w:rPr>
        <w:t>I thank</w:t>
      </w:r>
      <w:r w:rsidR="00D748FC" w:rsidRPr="001D212D">
        <w:rPr>
          <w:rFonts w:ascii="Book Antiqua" w:hAnsi="Book Antiqua"/>
          <w:sz w:val="26"/>
          <w:szCs w:val="26"/>
        </w:rPr>
        <w:t xml:space="preserve"> everyone in our Archdiocese </w:t>
      </w:r>
      <w:r>
        <w:rPr>
          <w:rFonts w:ascii="Book Antiqua" w:hAnsi="Book Antiqua"/>
          <w:sz w:val="26"/>
          <w:szCs w:val="26"/>
        </w:rPr>
        <w:t xml:space="preserve">for their witness </w:t>
      </w:r>
      <w:r w:rsidR="00D748FC" w:rsidRPr="001D212D">
        <w:rPr>
          <w:rFonts w:ascii="Book Antiqua" w:hAnsi="Book Antiqua"/>
          <w:sz w:val="26"/>
          <w:szCs w:val="26"/>
        </w:rPr>
        <w:t>– my brother bishops, priests</w:t>
      </w:r>
      <w:r w:rsidR="006A7433">
        <w:rPr>
          <w:rFonts w:ascii="Book Antiqua" w:hAnsi="Book Antiqua"/>
          <w:sz w:val="26"/>
          <w:szCs w:val="26"/>
        </w:rPr>
        <w:t>,</w:t>
      </w:r>
      <w:r w:rsidR="00D748FC" w:rsidRPr="001D212D">
        <w:rPr>
          <w:rFonts w:ascii="Book Antiqua" w:hAnsi="Book Antiqua"/>
          <w:sz w:val="26"/>
          <w:szCs w:val="26"/>
        </w:rPr>
        <w:t xml:space="preserve"> and deacons; my sisters and brothers in consecrated life; and my brothers and sisters in</w:t>
      </w:r>
      <w:r w:rsidR="001D0B67">
        <w:rPr>
          <w:rFonts w:ascii="Book Antiqua" w:hAnsi="Book Antiqua"/>
          <w:sz w:val="26"/>
          <w:szCs w:val="26"/>
        </w:rPr>
        <w:t xml:space="preserve"> discipleship of the Lord Jesus.</w:t>
      </w:r>
      <w:r w:rsidR="00D748FC" w:rsidRPr="001D212D">
        <w:rPr>
          <w:rFonts w:ascii="Book Antiqua" w:hAnsi="Book Antiqua"/>
          <w:sz w:val="26"/>
          <w:szCs w:val="26"/>
        </w:rPr>
        <w:t xml:space="preserve"> We are one in faith, hope, and love, each of us with a unique part to play in loving Christ</w:t>
      </w:r>
      <w:r w:rsidR="001D0B67">
        <w:rPr>
          <w:rFonts w:ascii="Book Antiqua" w:hAnsi="Book Antiqua"/>
          <w:sz w:val="26"/>
          <w:szCs w:val="26"/>
        </w:rPr>
        <w:t xml:space="preserve"> and serving him in others</w:t>
      </w:r>
      <w:r w:rsidR="00D748FC" w:rsidRPr="001D212D">
        <w:rPr>
          <w:rFonts w:ascii="Book Antiqua" w:hAnsi="Book Antiqua"/>
          <w:sz w:val="26"/>
          <w:szCs w:val="26"/>
        </w:rPr>
        <w:t>. May we share this responsibility passionately and joyfully in the harmony of the Holy Spirit.</w:t>
      </w:r>
    </w:p>
    <w:p w:rsidR="00D748FC" w:rsidRPr="001D212D" w:rsidRDefault="00D748FC" w:rsidP="00D748FC">
      <w:pPr>
        <w:spacing w:line="264" w:lineRule="auto"/>
        <w:jc w:val="both"/>
        <w:rPr>
          <w:rFonts w:ascii="Book Antiqua" w:hAnsi="Book Antiqua"/>
          <w:sz w:val="26"/>
          <w:szCs w:val="26"/>
        </w:rPr>
      </w:pPr>
    </w:p>
    <w:p w:rsidR="007F193D" w:rsidRPr="001D212D" w:rsidRDefault="007F193D" w:rsidP="00800013">
      <w:pPr>
        <w:spacing w:line="264" w:lineRule="auto"/>
        <w:rPr>
          <w:rFonts w:ascii="Book Antiqua" w:hAnsi="Book Antiqua"/>
          <w:sz w:val="26"/>
          <w:szCs w:val="26"/>
        </w:rPr>
      </w:pPr>
      <w:r w:rsidRPr="001D212D">
        <w:rPr>
          <w:rFonts w:ascii="Book Antiqua" w:hAnsi="Book Antiqua"/>
          <w:sz w:val="26"/>
          <w:szCs w:val="26"/>
        </w:rPr>
        <w:t>Most Rev John Wilson</w:t>
      </w:r>
    </w:p>
    <w:p w:rsidR="007F193D" w:rsidRPr="001D212D" w:rsidRDefault="007F193D" w:rsidP="00800013">
      <w:pPr>
        <w:spacing w:line="264" w:lineRule="auto"/>
        <w:rPr>
          <w:rFonts w:ascii="Book Antiqua" w:hAnsi="Book Antiqua"/>
          <w:sz w:val="26"/>
          <w:szCs w:val="26"/>
        </w:rPr>
      </w:pPr>
      <w:r w:rsidRPr="001D212D">
        <w:rPr>
          <w:rFonts w:ascii="Book Antiqua" w:hAnsi="Book Antiqua"/>
          <w:sz w:val="26"/>
          <w:szCs w:val="26"/>
        </w:rPr>
        <w:t>Archbishop of Southwark</w:t>
      </w:r>
    </w:p>
    <w:p w:rsidR="007F193D" w:rsidRDefault="007F193D" w:rsidP="00C02B45">
      <w:pPr>
        <w:spacing w:line="264" w:lineRule="auto"/>
        <w:jc w:val="both"/>
        <w:rPr>
          <w:rFonts w:ascii="Book Antiqua" w:hAnsi="Book Antiqua"/>
          <w:sz w:val="26"/>
          <w:szCs w:val="26"/>
        </w:rPr>
      </w:pPr>
    </w:p>
    <w:p w:rsidR="00E635A4" w:rsidRPr="001D212D" w:rsidRDefault="006A7433" w:rsidP="00C02B45">
      <w:pPr>
        <w:spacing w:line="264" w:lineRule="auto"/>
        <w:jc w:val="both"/>
        <w:rPr>
          <w:rFonts w:ascii="Book Antiqua" w:hAnsi="Book Antiqua"/>
          <w:sz w:val="26"/>
          <w:szCs w:val="26"/>
        </w:rPr>
      </w:pPr>
      <w:r>
        <w:rPr>
          <w:rFonts w:ascii="Book Antiqua" w:hAnsi="Book Antiqua"/>
          <w:sz w:val="26"/>
          <w:szCs w:val="26"/>
        </w:rPr>
        <w:t>Memoria of St Charles Borromeo, 4 November 2023</w:t>
      </w:r>
    </w:p>
    <w:sectPr w:rsidR="00E635A4" w:rsidRPr="001D212D" w:rsidSect="00C02B45">
      <w:headerReference w:type="default" r:id="rId17"/>
      <w:footerReference w:type="even" r:id="rId18"/>
      <w:footerReference w:type="default" r:id="rId19"/>
      <w:pgSz w:w="11900" w:h="16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E9" w:rsidRDefault="005C7FE9" w:rsidP="00FD6FA7">
      <w:r>
        <w:separator/>
      </w:r>
    </w:p>
  </w:endnote>
  <w:endnote w:type="continuationSeparator" w:id="0">
    <w:p w:rsidR="005C7FE9" w:rsidRDefault="005C7FE9" w:rsidP="00FD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222594"/>
      <w:docPartObj>
        <w:docPartGallery w:val="Page Numbers (Bottom of Page)"/>
        <w:docPartUnique/>
      </w:docPartObj>
    </w:sdtPr>
    <w:sdtContent>
      <w:p w:rsidR="005C7FE9" w:rsidRDefault="005C7FE9" w:rsidP="00FD6B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7FE9" w:rsidRDefault="005C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95708"/>
      <w:docPartObj>
        <w:docPartGallery w:val="Page Numbers (Bottom of Page)"/>
        <w:docPartUnique/>
      </w:docPartObj>
    </w:sdtPr>
    <w:sdtEndPr>
      <w:rPr>
        <w:rFonts w:ascii="Book Antiqua" w:hAnsi="Book Antiqua"/>
        <w:noProof/>
      </w:rPr>
    </w:sdtEndPr>
    <w:sdtContent>
      <w:p w:rsidR="005C7FE9" w:rsidRDefault="005C7FE9">
        <w:pPr>
          <w:pStyle w:val="Footer"/>
          <w:jc w:val="center"/>
        </w:pPr>
      </w:p>
      <w:p w:rsidR="005C7FE9" w:rsidRPr="00800013" w:rsidRDefault="005C7FE9">
        <w:pPr>
          <w:pStyle w:val="Footer"/>
          <w:jc w:val="center"/>
          <w:rPr>
            <w:rFonts w:ascii="Book Antiqua" w:hAnsi="Book Antiqua"/>
          </w:rPr>
        </w:pPr>
        <w:r w:rsidRPr="00800013">
          <w:rPr>
            <w:rFonts w:ascii="Book Antiqua" w:hAnsi="Book Antiqua"/>
          </w:rPr>
          <w:fldChar w:fldCharType="begin"/>
        </w:r>
        <w:r w:rsidRPr="00800013">
          <w:rPr>
            <w:rFonts w:ascii="Book Antiqua" w:hAnsi="Book Antiqua"/>
          </w:rPr>
          <w:instrText xml:space="preserve"> PAGE   \* MERGEFORMAT </w:instrText>
        </w:r>
        <w:r w:rsidRPr="00800013">
          <w:rPr>
            <w:rFonts w:ascii="Book Antiqua" w:hAnsi="Book Antiqua"/>
          </w:rPr>
          <w:fldChar w:fldCharType="separate"/>
        </w:r>
        <w:r w:rsidR="009166FB">
          <w:rPr>
            <w:rFonts w:ascii="Book Antiqua" w:hAnsi="Book Antiqua"/>
            <w:noProof/>
          </w:rPr>
          <w:t>9</w:t>
        </w:r>
        <w:r w:rsidRPr="00800013">
          <w:rPr>
            <w:rFonts w:ascii="Book Antiqua" w:hAnsi="Book Antiqua"/>
            <w:noProof/>
          </w:rPr>
          <w:fldChar w:fldCharType="end"/>
        </w:r>
      </w:p>
    </w:sdtContent>
  </w:sdt>
  <w:p w:rsidR="005C7FE9" w:rsidRDefault="005C7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E9" w:rsidRDefault="005C7FE9" w:rsidP="00FD6FA7">
      <w:r>
        <w:separator/>
      </w:r>
    </w:p>
  </w:footnote>
  <w:footnote w:type="continuationSeparator" w:id="0">
    <w:p w:rsidR="005C7FE9" w:rsidRDefault="005C7FE9" w:rsidP="00FD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E9" w:rsidRPr="004B3D8D" w:rsidRDefault="005C7FE9" w:rsidP="004B3D8D">
    <w:pPr>
      <w:spacing w:line="264" w:lineRule="auto"/>
      <w:rPr>
        <w:rFonts w:ascii="Book Antiqua" w:hAnsi="Book Antiqua"/>
        <w: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DA"/>
    <w:rsid w:val="00016CB2"/>
    <w:rsid w:val="00024AD0"/>
    <w:rsid w:val="00071DE1"/>
    <w:rsid w:val="00074397"/>
    <w:rsid w:val="00076A06"/>
    <w:rsid w:val="00076AA0"/>
    <w:rsid w:val="00082FFE"/>
    <w:rsid w:val="000E1FB9"/>
    <w:rsid w:val="00145FDA"/>
    <w:rsid w:val="001D0B67"/>
    <w:rsid w:val="001D212D"/>
    <w:rsid w:val="00220653"/>
    <w:rsid w:val="0022226C"/>
    <w:rsid w:val="00234469"/>
    <w:rsid w:val="00287BE2"/>
    <w:rsid w:val="002979A8"/>
    <w:rsid w:val="002D799B"/>
    <w:rsid w:val="00325C55"/>
    <w:rsid w:val="0033048C"/>
    <w:rsid w:val="0039368F"/>
    <w:rsid w:val="003B4266"/>
    <w:rsid w:val="003B60AE"/>
    <w:rsid w:val="003C7D7C"/>
    <w:rsid w:val="003D022A"/>
    <w:rsid w:val="003E76AA"/>
    <w:rsid w:val="003F0A9C"/>
    <w:rsid w:val="004046B3"/>
    <w:rsid w:val="00413FAA"/>
    <w:rsid w:val="00417297"/>
    <w:rsid w:val="00473A1B"/>
    <w:rsid w:val="004B370A"/>
    <w:rsid w:val="004B3D8D"/>
    <w:rsid w:val="004D75F6"/>
    <w:rsid w:val="004F620D"/>
    <w:rsid w:val="005C7FE9"/>
    <w:rsid w:val="005F705B"/>
    <w:rsid w:val="00603FDB"/>
    <w:rsid w:val="006100B3"/>
    <w:rsid w:val="00612E0A"/>
    <w:rsid w:val="00630973"/>
    <w:rsid w:val="006A7433"/>
    <w:rsid w:val="006D0482"/>
    <w:rsid w:val="006D546B"/>
    <w:rsid w:val="006E33D1"/>
    <w:rsid w:val="006E3701"/>
    <w:rsid w:val="006F4D00"/>
    <w:rsid w:val="006F7E61"/>
    <w:rsid w:val="00751D39"/>
    <w:rsid w:val="00781618"/>
    <w:rsid w:val="007F193D"/>
    <w:rsid w:val="00800013"/>
    <w:rsid w:val="00836A29"/>
    <w:rsid w:val="00857B22"/>
    <w:rsid w:val="008721D0"/>
    <w:rsid w:val="008863AF"/>
    <w:rsid w:val="008B3C09"/>
    <w:rsid w:val="008D1FFE"/>
    <w:rsid w:val="008F2A29"/>
    <w:rsid w:val="00907A95"/>
    <w:rsid w:val="0091125A"/>
    <w:rsid w:val="00914702"/>
    <w:rsid w:val="009166FB"/>
    <w:rsid w:val="009825FA"/>
    <w:rsid w:val="00992586"/>
    <w:rsid w:val="009A2558"/>
    <w:rsid w:val="00A10326"/>
    <w:rsid w:val="00A26ACE"/>
    <w:rsid w:val="00A62284"/>
    <w:rsid w:val="00A77957"/>
    <w:rsid w:val="00AB2DC6"/>
    <w:rsid w:val="00AC3CCE"/>
    <w:rsid w:val="00AD6EB3"/>
    <w:rsid w:val="00B06C12"/>
    <w:rsid w:val="00B20CD9"/>
    <w:rsid w:val="00B7182C"/>
    <w:rsid w:val="00B83ED1"/>
    <w:rsid w:val="00B8672F"/>
    <w:rsid w:val="00BA0074"/>
    <w:rsid w:val="00BF5EF1"/>
    <w:rsid w:val="00C02B45"/>
    <w:rsid w:val="00C1656D"/>
    <w:rsid w:val="00C354A8"/>
    <w:rsid w:val="00C6090E"/>
    <w:rsid w:val="00CE4D91"/>
    <w:rsid w:val="00D30B79"/>
    <w:rsid w:val="00D44B87"/>
    <w:rsid w:val="00D748FC"/>
    <w:rsid w:val="00E2695A"/>
    <w:rsid w:val="00E635A4"/>
    <w:rsid w:val="00E81BCE"/>
    <w:rsid w:val="00ED64E2"/>
    <w:rsid w:val="00F20C20"/>
    <w:rsid w:val="00F462DD"/>
    <w:rsid w:val="00F70624"/>
    <w:rsid w:val="00F722F6"/>
    <w:rsid w:val="00F9341D"/>
    <w:rsid w:val="00F94576"/>
    <w:rsid w:val="00FA7FEB"/>
    <w:rsid w:val="00FB644F"/>
    <w:rsid w:val="00FD6BC7"/>
    <w:rsid w:val="00FD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207D2"/>
  <w15:chartTrackingRefBased/>
  <w15:docId w15:val="{E7C88BB1-B2D6-0C45-A7E5-6B9F5AE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FA7"/>
    <w:pPr>
      <w:tabs>
        <w:tab w:val="center" w:pos="4680"/>
        <w:tab w:val="right" w:pos="9360"/>
      </w:tabs>
    </w:pPr>
  </w:style>
  <w:style w:type="character" w:customStyle="1" w:styleId="FooterChar">
    <w:name w:val="Footer Char"/>
    <w:basedOn w:val="DefaultParagraphFont"/>
    <w:link w:val="Footer"/>
    <w:uiPriority w:val="99"/>
    <w:rsid w:val="00FD6FA7"/>
  </w:style>
  <w:style w:type="character" w:styleId="PageNumber">
    <w:name w:val="page number"/>
    <w:basedOn w:val="DefaultParagraphFont"/>
    <w:uiPriority w:val="99"/>
    <w:semiHidden/>
    <w:unhideWhenUsed/>
    <w:rsid w:val="00FD6FA7"/>
  </w:style>
  <w:style w:type="paragraph" w:styleId="Header">
    <w:name w:val="header"/>
    <w:basedOn w:val="Normal"/>
    <w:link w:val="HeaderChar"/>
    <w:uiPriority w:val="99"/>
    <w:unhideWhenUsed/>
    <w:rsid w:val="00FD6FA7"/>
    <w:pPr>
      <w:tabs>
        <w:tab w:val="center" w:pos="4680"/>
        <w:tab w:val="right" w:pos="9360"/>
      </w:tabs>
    </w:pPr>
  </w:style>
  <w:style w:type="character" w:customStyle="1" w:styleId="HeaderChar">
    <w:name w:val="Header Char"/>
    <w:basedOn w:val="DefaultParagraphFont"/>
    <w:link w:val="Header"/>
    <w:uiPriority w:val="99"/>
    <w:rsid w:val="00FD6FA7"/>
  </w:style>
  <w:style w:type="paragraph" w:customStyle="1" w:styleId="p1">
    <w:name w:val="p1"/>
    <w:basedOn w:val="Normal"/>
    <w:rsid w:val="00FA7FE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FA7FEB"/>
  </w:style>
  <w:style w:type="paragraph" w:customStyle="1" w:styleId="p2">
    <w:name w:val="p2"/>
    <w:basedOn w:val="Normal"/>
    <w:rsid w:val="00FA7FEB"/>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FA7FEB"/>
  </w:style>
  <w:style w:type="character" w:styleId="Hyperlink">
    <w:name w:val="Hyperlink"/>
    <w:basedOn w:val="DefaultParagraphFont"/>
    <w:uiPriority w:val="99"/>
    <w:unhideWhenUsed/>
    <w:rsid w:val="00B83ED1"/>
    <w:rPr>
      <w:color w:val="0563C1" w:themeColor="hyperlink"/>
      <w:u w:val="single"/>
    </w:rPr>
  </w:style>
  <w:style w:type="paragraph" w:styleId="BalloonText">
    <w:name w:val="Balloon Text"/>
    <w:basedOn w:val="Normal"/>
    <w:link w:val="BalloonTextChar"/>
    <w:uiPriority w:val="99"/>
    <w:semiHidden/>
    <w:unhideWhenUsed/>
    <w:rsid w:val="00F46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DD"/>
    <w:rPr>
      <w:rFonts w:ascii="Segoe UI" w:hAnsi="Segoe UI" w:cs="Segoe UI"/>
      <w:sz w:val="18"/>
      <w:szCs w:val="18"/>
    </w:rPr>
  </w:style>
  <w:style w:type="character" w:styleId="FollowedHyperlink">
    <w:name w:val="FollowedHyperlink"/>
    <w:basedOn w:val="DefaultParagraphFont"/>
    <w:uiPriority w:val="99"/>
    <w:semiHidden/>
    <w:unhideWhenUsed/>
    <w:rsid w:val="00781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5744">
      <w:bodyDiv w:val="1"/>
      <w:marLeft w:val="0"/>
      <w:marRight w:val="0"/>
      <w:marTop w:val="0"/>
      <w:marBottom w:val="0"/>
      <w:divBdr>
        <w:top w:val="none" w:sz="0" w:space="0" w:color="auto"/>
        <w:left w:val="none" w:sz="0" w:space="0" w:color="auto"/>
        <w:bottom w:val="none" w:sz="0" w:space="0" w:color="auto"/>
        <w:right w:val="none" w:sz="0" w:space="0" w:color="auto"/>
      </w:divBdr>
      <w:divsChild>
        <w:div w:id="2009138754">
          <w:marLeft w:val="0"/>
          <w:marRight w:val="0"/>
          <w:marTop w:val="0"/>
          <w:marBottom w:val="0"/>
          <w:divBdr>
            <w:top w:val="none" w:sz="0" w:space="0" w:color="auto"/>
            <w:left w:val="none" w:sz="0" w:space="0" w:color="auto"/>
            <w:bottom w:val="none" w:sz="0" w:space="0" w:color="auto"/>
            <w:right w:val="none" w:sz="0" w:space="0" w:color="auto"/>
          </w:divBdr>
          <w:divsChild>
            <w:div w:id="1252158137">
              <w:marLeft w:val="0"/>
              <w:marRight w:val="0"/>
              <w:marTop w:val="0"/>
              <w:marBottom w:val="0"/>
              <w:divBdr>
                <w:top w:val="none" w:sz="0" w:space="0" w:color="auto"/>
                <w:left w:val="none" w:sz="0" w:space="0" w:color="auto"/>
                <w:bottom w:val="none" w:sz="0" w:space="0" w:color="auto"/>
                <w:right w:val="none" w:sz="0" w:space="0" w:color="auto"/>
              </w:divBdr>
            </w:div>
            <w:div w:id="1707489813">
              <w:marLeft w:val="0"/>
              <w:marRight w:val="0"/>
              <w:marTop w:val="0"/>
              <w:marBottom w:val="0"/>
              <w:divBdr>
                <w:top w:val="none" w:sz="0" w:space="0" w:color="auto"/>
                <w:left w:val="none" w:sz="0" w:space="0" w:color="auto"/>
                <w:bottom w:val="none" w:sz="0" w:space="0" w:color="auto"/>
                <w:right w:val="none" w:sz="0" w:space="0" w:color="auto"/>
              </w:divBdr>
            </w:div>
            <w:div w:id="1619099103">
              <w:marLeft w:val="0"/>
              <w:marRight w:val="0"/>
              <w:marTop w:val="0"/>
              <w:marBottom w:val="0"/>
              <w:divBdr>
                <w:top w:val="none" w:sz="0" w:space="0" w:color="auto"/>
                <w:left w:val="none" w:sz="0" w:space="0" w:color="auto"/>
                <w:bottom w:val="none" w:sz="0" w:space="0" w:color="auto"/>
                <w:right w:val="none" w:sz="0" w:space="0" w:color="auto"/>
              </w:divBdr>
            </w:div>
            <w:div w:id="1570268043">
              <w:marLeft w:val="0"/>
              <w:marRight w:val="0"/>
              <w:marTop w:val="0"/>
              <w:marBottom w:val="0"/>
              <w:divBdr>
                <w:top w:val="none" w:sz="0" w:space="0" w:color="auto"/>
                <w:left w:val="none" w:sz="0" w:space="0" w:color="auto"/>
                <w:bottom w:val="none" w:sz="0" w:space="0" w:color="auto"/>
                <w:right w:val="none" w:sz="0" w:space="0" w:color="auto"/>
              </w:divBdr>
              <w:divsChild>
                <w:div w:id="2103144296">
                  <w:marLeft w:val="0"/>
                  <w:marRight w:val="0"/>
                  <w:marTop w:val="0"/>
                  <w:marBottom w:val="0"/>
                  <w:divBdr>
                    <w:top w:val="none" w:sz="0" w:space="0" w:color="auto"/>
                    <w:left w:val="none" w:sz="0" w:space="0" w:color="auto"/>
                    <w:bottom w:val="none" w:sz="0" w:space="0" w:color="auto"/>
                    <w:right w:val="none" w:sz="0" w:space="0" w:color="auto"/>
                  </w:divBdr>
                </w:div>
                <w:div w:id="590891212">
                  <w:marLeft w:val="0"/>
                  <w:marRight w:val="0"/>
                  <w:marTop w:val="0"/>
                  <w:marBottom w:val="0"/>
                  <w:divBdr>
                    <w:top w:val="none" w:sz="0" w:space="0" w:color="auto"/>
                    <w:left w:val="none" w:sz="0" w:space="0" w:color="auto"/>
                    <w:bottom w:val="none" w:sz="0" w:space="0" w:color="auto"/>
                    <w:right w:val="none" w:sz="0" w:space="0" w:color="auto"/>
                  </w:divBdr>
                </w:div>
                <w:div w:id="1372614903">
                  <w:marLeft w:val="0"/>
                  <w:marRight w:val="0"/>
                  <w:marTop w:val="0"/>
                  <w:marBottom w:val="0"/>
                  <w:divBdr>
                    <w:top w:val="none" w:sz="0" w:space="0" w:color="auto"/>
                    <w:left w:val="none" w:sz="0" w:space="0" w:color="auto"/>
                    <w:bottom w:val="none" w:sz="0" w:space="0" w:color="auto"/>
                    <w:right w:val="none" w:sz="0" w:space="0" w:color="auto"/>
                  </w:divBdr>
                </w:div>
                <w:div w:id="1743529699">
                  <w:marLeft w:val="0"/>
                  <w:marRight w:val="0"/>
                  <w:marTop w:val="0"/>
                  <w:marBottom w:val="0"/>
                  <w:divBdr>
                    <w:top w:val="none" w:sz="0" w:space="0" w:color="auto"/>
                    <w:left w:val="none" w:sz="0" w:space="0" w:color="auto"/>
                    <w:bottom w:val="none" w:sz="0" w:space="0" w:color="auto"/>
                    <w:right w:val="none" w:sz="0" w:space="0" w:color="auto"/>
                  </w:divBdr>
                </w:div>
                <w:div w:id="1491823779">
                  <w:marLeft w:val="0"/>
                  <w:marRight w:val="0"/>
                  <w:marTop w:val="0"/>
                  <w:marBottom w:val="0"/>
                  <w:divBdr>
                    <w:top w:val="none" w:sz="0" w:space="0" w:color="auto"/>
                    <w:left w:val="none" w:sz="0" w:space="0" w:color="auto"/>
                    <w:bottom w:val="none" w:sz="0" w:space="0" w:color="auto"/>
                    <w:right w:val="none" w:sz="0" w:space="0" w:color="auto"/>
                  </w:divBdr>
                </w:div>
                <w:div w:id="1384523994">
                  <w:marLeft w:val="0"/>
                  <w:marRight w:val="0"/>
                  <w:marTop w:val="0"/>
                  <w:marBottom w:val="0"/>
                  <w:divBdr>
                    <w:top w:val="none" w:sz="0" w:space="0" w:color="auto"/>
                    <w:left w:val="none" w:sz="0" w:space="0" w:color="auto"/>
                    <w:bottom w:val="none" w:sz="0" w:space="0" w:color="auto"/>
                    <w:right w:val="none" w:sz="0" w:space="0" w:color="auto"/>
                  </w:divBdr>
                </w:div>
                <w:div w:id="981272557">
                  <w:marLeft w:val="0"/>
                  <w:marRight w:val="0"/>
                  <w:marTop w:val="0"/>
                  <w:marBottom w:val="0"/>
                  <w:divBdr>
                    <w:top w:val="none" w:sz="0" w:space="0" w:color="auto"/>
                    <w:left w:val="none" w:sz="0" w:space="0" w:color="auto"/>
                    <w:bottom w:val="none" w:sz="0" w:space="0" w:color="auto"/>
                    <w:right w:val="none" w:sz="0" w:space="0" w:color="auto"/>
                  </w:divBdr>
                </w:div>
                <w:div w:id="646976923">
                  <w:marLeft w:val="0"/>
                  <w:marRight w:val="0"/>
                  <w:marTop w:val="0"/>
                  <w:marBottom w:val="0"/>
                  <w:divBdr>
                    <w:top w:val="none" w:sz="0" w:space="0" w:color="auto"/>
                    <w:left w:val="none" w:sz="0" w:space="0" w:color="auto"/>
                    <w:bottom w:val="none" w:sz="0" w:space="0" w:color="auto"/>
                    <w:right w:val="none" w:sz="0" w:space="0" w:color="auto"/>
                  </w:divBdr>
                </w:div>
                <w:div w:id="1574395122">
                  <w:marLeft w:val="0"/>
                  <w:marRight w:val="0"/>
                  <w:marTop w:val="0"/>
                  <w:marBottom w:val="0"/>
                  <w:divBdr>
                    <w:top w:val="none" w:sz="0" w:space="0" w:color="auto"/>
                    <w:left w:val="none" w:sz="0" w:space="0" w:color="auto"/>
                    <w:bottom w:val="none" w:sz="0" w:space="0" w:color="auto"/>
                    <w:right w:val="none" w:sz="0" w:space="0" w:color="auto"/>
                  </w:divBdr>
                </w:div>
                <w:div w:id="1190484563">
                  <w:marLeft w:val="0"/>
                  <w:marRight w:val="0"/>
                  <w:marTop w:val="0"/>
                  <w:marBottom w:val="0"/>
                  <w:divBdr>
                    <w:top w:val="none" w:sz="0" w:space="0" w:color="auto"/>
                    <w:left w:val="none" w:sz="0" w:space="0" w:color="auto"/>
                    <w:bottom w:val="none" w:sz="0" w:space="0" w:color="auto"/>
                    <w:right w:val="none" w:sz="0" w:space="0" w:color="auto"/>
                  </w:divBdr>
                </w:div>
                <w:div w:id="1140805277">
                  <w:marLeft w:val="0"/>
                  <w:marRight w:val="0"/>
                  <w:marTop w:val="0"/>
                  <w:marBottom w:val="0"/>
                  <w:divBdr>
                    <w:top w:val="none" w:sz="0" w:space="0" w:color="auto"/>
                    <w:left w:val="none" w:sz="0" w:space="0" w:color="auto"/>
                    <w:bottom w:val="none" w:sz="0" w:space="0" w:color="auto"/>
                    <w:right w:val="none" w:sz="0" w:space="0" w:color="auto"/>
                  </w:divBdr>
                </w:div>
                <w:div w:id="2031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0894">
          <w:marLeft w:val="0"/>
          <w:marRight w:val="0"/>
          <w:marTop w:val="0"/>
          <w:marBottom w:val="0"/>
          <w:divBdr>
            <w:top w:val="none" w:sz="0" w:space="0" w:color="auto"/>
            <w:left w:val="none" w:sz="0" w:space="0" w:color="auto"/>
            <w:bottom w:val="none" w:sz="0" w:space="0" w:color="auto"/>
            <w:right w:val="none" w:sz="0" w:space="0" w:color="auto"/>
          </w:divBdr>
        </w:div>
        <w:div w:id="338048154">
          <w:marLeft w:val="0"/>
          <w:marRight w:val="0"/>
          <w:marTop w:val="0"/>
          <w:marBottom w:val="0"/>
          <w:divBdr>
            <w:top w:val="none" w:sz="0" w:space="0" w:color="auto"/>
            <w:left w:val="none" w:sz="0" w:space="0" w:color="auto"/>
            <w:bottom w:val="none" w:sz="0" w:space="0" w:color="auto"/>
            <w:right w:val="none" w:sz="0" w:space="0" w:color="auto"/>
          </w:divBdr>
        </w:div>
        <w:div w:id="23484311">
          <w:marLeft w:val="0"/>
          <w:marRight w:val="0"/>
          <w:marTop w:val="0"/>
          <w:marBottom w:val="0"/>
          <w:divBdr>
            <w:top w:val="none" w:sz="0" w:space="0" w:color="auto"/>
            <w:left w:val="none" w:sz="0" w:space="0" w:color="auto"/>
            <w:bottom w:val="none" w:sz="0" w:space="0" w:color="auto"/>
            <w:right w:val="none" w:sz="0" w:space="0" w:color="auto"/>
          </w:divBdr>
          <w:divsChild>
            <w:div w:id="312224024">
              <w:marLeft w:val="0"/>
              <w:marRight w:val="0"/>
              <w:marTop w:val="0"/>
              <w:marBottom w:val="0"/>
              <w:divBdr>
                <w:top w:val="none" w:sz="0" w:space="0" w:color="auto"/>
                <w:left w:val="none" w:sz="0" w:space="0" w:color="auto"/>
                <w:bottom w:val="none" w:sz="0" w:space="0" w:color="auto"/>
                <w:right w:val="none" w:sz="0" w:space="0" w:color="auto"/>
              </w:divBdr>
            </w:div>
            <w:div w:id="348023926">
              <w:marLeft w:val="0"/>
              <w:marRight w:val="0"/>
              <w:marTop w:val="0"/>
              <w:marBottom w:val="0"/>
              <w:divBdr>
                <w:top w:val="none" w:sz="0" w:space="0" w:color="auto"/>
                <w:left w:val="none" w:sz="0" w:space="0" w:color="auto"/>
                <w:bottom w:val="none" w:sz="0" w:space="0" w:color="auto"/>
                <w:right w:val="none" w:sz="0" w:space="0" w:color="auto"/>
              </w:divBdr>
            </w:div>
            <w:div w:id="65105411">
              <w:marLeft w:val="0"/>
              <w:marRight w:val="0"/>
              <w:marTop w:val="0"/>
              <w:marBottom w:val="0"/>
              <w:divBdr>
                <w:top w:val="none" w:sz="0" w:space="0" w:color="auto"/>
                <w:left w:val="none" w:sz="0" w:space="0" w:color="auto"/>
                <w:bottom w:val="none" w:sz="0" w:space="0" w:color="auto"/>
                <w:right w:val="none" w:sz="0" w:space="0" w:color="auto"/>
              </w:divBdr>
            </w:div>
            <w:div w:id="403323">
              <w:marLeft w:val="0"/>
              <w:marRight w:val="0"/>
              <w:marTop w:val="0"/>
              <w:marBottom w:val="0"/>
              <w:divBdr>
                <w:top w:val="none" w:sz="0" w:space="0" w:color="auto"/>
                <w:left w:val="none" w:sz="0" w:space="0" w:color="auto"/>
                <w:bottom w:val="none" w:sz="0" w:space="0" w:color="auto"/>
                <w:right w:val="none" w:sz="0" w:space="0" w:color="auto"/>
              </w:divBdr>
            </w:div>
            <w:div w:id="702363518">
              <w:marLeft w:val="0"/>
              <w:marRight w:val="0"/>
              <w:marTop w:val="0"/>
              <w:marBottom w:val="0"/>
              <w:divBdr>
                <w:top w:val="none" w:sz="0" w:space="0" w:color="auto"/>
                <w:left w:val="none" w:sz="0" w:space="0" w:color="auto"/>
                <w:bottom w:val="none" w:sz="0" w:space="0" w:color="auto"/>
                <w:right w:val="none" w:sz="0" w:space="0" w:color="auto"/>
              </w:divBdr>
            </w:div>
            <w:div w:id="2077392068">
              <w:marLeft w:val="0"/>
              <w:marRight w:val="0"/>
              <w:marTop w:val="0"/>
              <w:marBottom w:val="0"/>
              <w:divBdr>
                <w:top w:val="none" w:sz="0" w:space="0" w:color="auto"/>
                <w:left w:val="none" w:sz="0" w:space="0" w:color="auto"/>
                <w:bottom w:val="none" w:sz="0" w:space="0" w:color="auto"/>
                <w:right w:val="none" w:sz="0" w:space="0" w:color="auto"/>
              </w:divBdr>
            </w:div>
            <w:div w:id="372654410">
              <w:marLeft w:val="0"/>
              <w:marRight w:val="0"/>
              <w:marTop w:val="0"/>
              <w:marBottom w:val="0"/>
              <w:divBdr>
                <w:top w:val="none" w:sz="0" w:space="0" w:color="auto"/>
                <w:left w:val="none" w:sz="0" w:space="0" w:color="auto"/>
                <w:bottom w:val="none" w:sz="0" w:space="0" w:color="auto"/>
                <w:right w:val="none" w:sz="0" w:space="0" w:color="auto"/>
              </w:divBdr>
            </w:div>
            <w:div w:id="1275671091">
              <w:marLeft w:val="0"/>
              <w:marRight w:val="0"/>
              <w:marTop w:val="0"/>
              <w:marBottom w:val="0"/>
              <w:divBdr>
                <w:top w:val="none" w:sz="0" w:space="0" w:color="auto"/>
                <w:left w:val="none" w:sz="0" w:space="0" w:color="auto"/>
                <w:bottom w:val="none" w:sz="0" w:space="0" w:color="auto"/>
                <w:right w:val="none" w:sz="0" w:space="0" w:color="auto"/>
              </w:divBdr>
            </w:div>
            <w:div w:id="1547378177">
              <w:marLeft w:val="0"/>
              <w:marRight w:val="0"/>
              <w:marTop w:val="0"/>
              <w:marBottom w:val="0"/>
              <w:divBdr>
                <w:top w:val="none" w:sz="0" w:space="0" w:color="auto"/>
                <w:left w:val="none" w:sz="0" w:space="0" w:color="auto"/>
                <w:bottom w:val="none" w:sz="0" w:space="0" w:color="auto"/>
                <w:right w:val="none" w:sz="0" w:space="0" w:color="auto"/>
              </w:divBdr>
            </w:div>
            <w:div w:id="1221018332">
              <w:marLeft w:val="0"/>
              <w:marRight w:val="0"/>
              <w:marTop w:val="0"/>
              <w:marBottom w:val="0"/>
              <w:divBdr>
                <w:top w:val="none" w:sz="0" w:space="0" w:color="auto"/>
                <w:left w:val="none" w:sz="0" w:space="0" w:color="auto"/>
                <w:bottom w:val="none" w:sz="0" w:space="0" w:color="auto"/>
                <w:right w:val="none" w:sz="0" w:space="0" w:color="auto"/>
              </w:divBdr>
              <w:divsChild>
                <w:div w:id="729499206">
                  <w:marLeft w:val="0"/>
                  <w:marRight w:val="0"/>
                  <w:marTop w:val="0"/>
                  <w:marBottom w:val="0"/>
                  <w:divBdr>
                    <w:top w:val="none" w:sz="0" w:space="0" w:color="auto"/>
                    <w:left w:val="none" w:sz="0" w:space="0" w:color="auto"/>
                    <w:bottom w:val="none" w:sz="0" w:space="0" w:color="auto"/>
                    <w:right w:val="none" w:sz="0" w:space="0" w:color="auto"/>
                  </w:divBdr>
                </w:div>
                <w:div w:id="42946303">
                  <w:marLeft w:val="0"/>
                  <w:marRight w:val="0"/>
                  <w:marTop w:val="0"/>
                  <w:marBottom w:val="0"/>
                  <w:divBdr>
                    <w:top w:val="none" w:sz="0" w:space="0" w:color="auto"/>
                    <w:left w:val="none" w:sz="0" w:space="0" w:color="auto"/>
                    <w:bottom w:val="none" w:sz="0" w:space="0" w:color="auto"/>
                    <w:right w:val="none" w:sz="0" w:space="0" w:color="auto"/>
                  </w:divBdr>
                </w:div>
                <w:div w:id="728503784">
                  <w:marLeft w:val="0"/>
                  <w:marRight w:val="0"/>
                  <w:marTop w:val="0"/>
                  <w:marBottom w:val="0"/>
                  <w:divBdr>
                    <w:top w:val="none" w:sz="0" w:space="0" w:color="auto"/>
                    <w:left w:val="none" w:sz="0" w:space="0" w:color="auto"/>
                    <w:bottom w:val="none" w:sz="0" w:space="0" w:color="auto"/>
                    <w:right w:val="none" w:sz="0" w:space="0" w:color="auto"/>
                  </w:divBdr>
                </w:div>
                <w:div w:id="1843273724">
                  <w:marLeft w:val="0"/>
                  <w:marRight w:val="0"/>
                  <w:marTop w:val="0"/>
                  <w:marBottom w:val="0"/>
                  <w:divBdr>
                    <w:top w:val="none" w:sz="0" w:space="0" w:color="auto"/>
                    <w:left w:val="none" w:sz="0" w:space="0" w:color="auto"/>
                    <w:bottom w:val="none" w:sz="0" w:space="0" w:color="auto"/>
                    <w:right w:val="none" w:sz="0" w:space="0" w:color="auto"/>
                  </w:divBdr>
                </w:div>
                <w:div w:id="161628915">
                  <w:marLeft w:val="0"/>
                  <w:marRight w:val="0"/>
                  <w:marTop w:val="0"/>
                  <w:marBottom w:val="0"/>
                  <w:divBdr>
                    <w:top w:val="none" w:sz="0" w:space="0" w:color="auto"/>
                    <w:left w:val="none" w:sz="0" w:space="0" w:color="auto"/>
                    <w:bottom w:val="none" w:sz="0" w:space="0" w:color="auto"/>
                    <w:right w:val="none" w:sz="0" w:space="0" w:color="auto"/>
                  </w:divBdr>
                </w:div>
                <w:div w:id="2028212955">
                  <w:marLeft w:val="0"/>
                  <w:marRight w:val="0"/>
                  <w:marTop w:val="0"/>
                  <w:marBottom w:val="0"/>
                  <w:divBdr>
                    <w:top w:val="none" w:sz="0" w:space="0" w:color="auto"/>
                    <w:left w:val="none" w:sz="0" w:space="0" w:color="auto"/>
                    <w:bottom w:val="none" w:sz="0" w:space="0" w:color="auto"/>
                    <w:right w:val="none" w:sz="0" w:space="0" w:color="auto"/>
                  </w:divBdr>
                </w:div>
                <w:div w:id="1938175770">
                  <w:marLeft w:val="0"/>
                  <w:marRight w:val="0"/>
                  <w:marTop w:val="0"/>
                  <w:marBottom w:val="0"/>
                  <w:divBdr>
                    <w:top w:val="none" w:sz="0" w:space="0" w:color="auto"/>
                    <w:left w:val="none" w:sz="0" w:space="0" w:color="auto"/>
                    <w:bottom w:val="none" w:sz="0" w:space="0" w:color="auto"/>
                    <w:right w:val="none" w:sz="0" w:space="0" w:color="auto"/>
                  </w:divBdr>
                </w:div>
                <w:div w:id="87309244">
                  <w:marLeft w:val="0"/>
                  <w:marRight w:val="0"/>
                  <w:marTop w:val="0"/>
                  <w:marBottom w:val="0"/>
                  <w:divBdr>
                    <w:top w:val="none" w:sz="0" w:space="0" w:color="auto"/>
                    <w:left w:val="none" w:sz="0" w:space="0" w:color="auto"/>
                    <w:bottom w:val="none" w:sz="0" w:space="0" w:color="auto"/>
                    <w:right w:val="none" w:sz="0" w:space="0" w:color="auto"/>
                  </w:divBdr>
                </w:div>
                <w:div w:id="782312186">
                  <w:marLeft w:val="0"/>
                  <w:marRight w:val="0"/>
                  <w:marTop w:val="0"/>
                  <w:marBottom w:val="0"/>
                  <w:divBdr>
                    <w:top w:val="none" w:sz="0" w:space="0" w:color="auto"/>
                    <w:left w:val="none" w:sz="0" w:space="0" w:color="auto"/>
                    <w:bottom w:val="none" w:sz="0" w:space="0" w:color="auto"/>
                    <w:right w:val="none" w:sz="0" w:space="0" w:color="auto"/>
                  </w:divBdr>
                </w:div>
                <w:div w:id="1941906784">
                  <w:marLeft w:val="0"/>
                  <w:marRight w:val="0"/>
                  <w:marTop w:val="0"/>
                  <w:marBottom w:val="0"/>
                  <w:divBdr>
                    <w:top w:val="none" w:sz="0" w:space="0" w:color="auto"/>
                    <w:left w:val="none" w:sz="0" w:space="0" w:color="auto"/>
                    <w:bottom w:val="none" w:sz="0" w:space="0" w:color="auto"/>
                    <w:right w:val="none" w:sz="0" w:space="0" w:color="auto"/>
                  </w:divBdr>
                </w:div>
                <w:div w:id="1468085878">
                  <w:marLeft w:val="0"/>
                  <w:marRight w:val="0"/>
                  <w:marTop w:val="0"/>
                  <w:marBottom w:val="0"/>
                  <w:divBdr>
                    <w:top w:val="none" w:sz="0" w:space="0" w:color="auto"/>
                    <w:left w:val="none" w:sz="0" w:space="0" w:color="auto"/>
                    <w:bottom w:val="none" w:sz="0" w:space="0" w:color="auto"/>
                    <w:right w:val="none" w:sz="0" w:space="0" w:color="auto"/>
                  </w:divBdr>
                </w:div>
                <w:div w:id="1886016096">
                  <w:marLeft w:val="0"/>
                  <w:marRight w:val="0"/>
                  <w:marTop w:val="0"/>
                  <w:marBottom w:val="0"/>
                  <w:divBdr>
                    <w:top w:val="none" w:sz="0" w:space="0" w:color="auto"/>
                    <w:left w:val="none" w:sz="0" w:space="0" w:color="auto"/>
                    <w:bottom w:val="none" w:sz="0" w:space="0" w:color="auto"/>
                    <w:right w:val="none" w:sz="0" w:space="0" w:color="auto"/>
                  </w:divBdr>
                </w:div>
                <w:div w:id="1313943326">
                  <w:marLeft w:val="0"/>
                  <w:marRight w:val="0"/>
                  <w:marTop w:val="0"/>
                  <w:marBottom w:val="0"/>
                  <w:divBdr>
                    <w:top w:val="none" w:sz="0" w:space="0" w:color="auto"/>
                    <w:left w:val="none" w:sz="0" w:space="0" w:color="auto"/>
                    <w:bottom w:val="none" w:sz="0" w:space="0" w:color="auto"/>
                    <w:right w:val="none" w:sz="0" w:space="0" w:color="auto"/>
                  </w:divBdr>
                </w:div>
                <w:div w:id="552037333">
                  <w:marLeft w:val="0"/>
                  <w:marRight w:val="0"/>
                  <w:marTop w:val="0"/>
                  <w:marBottom w:val="0"/>
                  <w:divBdr>
                    <w:top w:val="none" w:sz="0" w:space="0" w:color="auto"/>
                    <w:left w:val="none" w:sz="0" w:space="0" w:color="auto"/>
                    <w:bottom w:val="none" w:sz="0" w:space="0" w:color="auto"/>
                    <w:right w:val="none" w:sz="0" w:space="0" w:color="auto"/>
                  </w:divBdr>
                </w:div>
                <w:div w:id="2012947952">
                  <w:marLeft w:val="0"/>
                  <w:marRight w:val="0"/>
                  <w:marTop w:val="0"/>
                  <w:marBottom w:val="0"/>
                  <w:divBdr>
                    <w:top w:val="none" w:sz="0" w:space="0" w:color="auto"/>
                    <w:left w:val="none" w:sz="0" w:space="0" w:color="auto"/>
                    <w:bottom w:val="none" w:sz="0" w:space="0" w:color="auto"/>
                    <w:right w:val="none" w:sz="0" w:space="0" w:color="auto"/>
                  </w:divBdr>
                </w:div>
                <w:div w:id="1060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3428">
          <w:marLeft w:val="0"/>
          <w:marRight w:val="0"/>
          <w:marTop w:val="0"/>
          <w:marBottom w:val="0"/>
          <w:divBdr>
            <w:top w:val="none" w:sz="0" w:space="0" w:color="auto"/>
            <w:left w:val="none" w:sz="0" w:space="0" w:color="auto"/>
            <w:bottom w:val="none" w:sz="0" w:space="0" w:color="auto"/>
            <w:right w:val="none" w:sz="0" w:space="0" w:color="auto"/>
          </w:divBdr>
        </w:div>
        <w:div w:id="242033225">
          <w:marLeft w:val="0"/>
          <w:marRight w:val="0"/>
          <w:marTop w:val="0"/>
          <w:marBottom w:val="0"/>
          <w:divBdr>
            <w:top w:val="none" w:sz="0" w:space="0" w:color="auto"/>
            <w:left w:val="none" w:sz="0" w:space="0" w:color="auto"/>
            <w:bottom w:val="none" w:sz="0" w:space="0" w:color="auto"/>
            <w:right w:val="none" w:sz="0" w:space="0" w:color="auto"/>
          </w:divBdr>
        </w:div>
        <w:div w:id="1630937158">
          <w:marLeft w:val="0"/>
          <w:marRight w:val="0"/>
          <w:marTop w:val="0"/>
          <w:marBottom w:val="0"/>
          <w:divBdr>
            <w:top w:val="none" w:sz="0" w:space="0" w:color="auto"/>
            <w:left w:val="none" w:sz="0" w:space="0" w:color="auto"/>
            <w:bottom w:val="none" w:sz="0" w:space="0" w:color="auto"/>
            <w:right w:val="none" w:sz="0" w:space="0" w:color="auto"/>
          </w:divBdr>
        </w:div>
        <w:div w:id="1872916831">
          <w:marLeft w:val="0"/>
          <w:marRight w:val="0"/>
          <w:marTop w:val="0"/>
          <w:marBottom w:val="0"/>
          <w:divBdr>
            <w:top w:val="none" w:sz="0" w:space="0" w:color="auto"/>
            <w:left w:val="none" w:sz="0" w:space="0" w:color="auto"/>
            <w:bottom w:val="none" w:sz="0" w:space="0" w:color="auto"/>
            <w:right w:val="none" w:sz="0" w:space="0" w:color="auto"/>
          </w:divBdr>
          <w:divsChild>
            <w:div w:id="713820664">
              <w:marLeft w:val="0"/>
              <w:marRight w:val="0"/>
              <w:marTop w:val="0"/>
              <w:marBottom w:val="0"/>
              <w:divBdr>
                <w:top w:val="none" w:sz="0" w:space="0" w:color="auto"/>
                <w:left w:val="none" w:sz="0" w:space="0" w:color="auto"/>
                <w:bottom w:val="none" w:sz="0" w:space="0" w:color="auto"/>
                <w:right w:val="none" w:sz="0" w:space="0" w:color="auto"/>
              </w:divBdr>
            </w:div>
            <w:div w:id="283574">
              <w:marLeft w:val="0"/>
              <w:marRight w:val="0"/>
              <w:marTop w:val="0"/>
              <w:marBottom w:val="0"/>
              <w:divBdr>
                <w:top w:val="none" w:sz="0" w:space="0" w:color="auto"/>
                <w:left w:val="none" w:sz="0" w:space="0" w:color="auto"/>
                <w:bottom w:val="none" w:sz="0" w:space="0" w:color="auto"/>
                <w:right w:val="none" w:sz="0" w:space="0" w:color="auto"/>
              </w:divBdr>
            </w:div>
            <w:div w:id="275212662">
              <w:marLeft w:val="0"/>
              <w:marRight w:val="0"/>
              <w:marTop w:val="0"/>
              <w:marBottom w:val="0"/>
              <w:divBdr>
                <w:top w:val="none" w:sz="0" w:space="0" w:color="auto"/>
                <w:left w:val="none" w:sz="0" w:space="0" w:color="auto"/>
                <w:bottom w:val="none" w:sz="0" w:space="0" w:color="auto"/>
                <w:right w:val="none" w:sz="0" w:space="0" w:color="auto"/>
              </w:divBdr>
            </w:div>
            <w:div w:id="1760712539">
              <w:marLeft w:val="0"/>
              <w:marRight w:val="0"/>
              <w:marTop w:val="0"/>
              <w:marBottom w:val="0"/>
              <w:divBdr>
                <w:top w:val="none" w:sz="0" w:space="0" w:color="auto"/>
                <w:left w:val="none" w:sz="0" w:space="0" w:color="auto"/>
                <w:bottom w:val="none" w:sz="0" w:space="0" w:color="auto"/>
                <w:right w:val="none" w:sz="0" w:space="0" w:color="auto"/>
              </w:divBdr>
            </w:div>
            <w:div w:id="1403328498">
              <w:marLeft w:val="0"/>
              <w:marRight w:val="0"/>
              <w:marTop w:val="0"/>
              <w:marBottom w:val="0"/>
              <w:divBdr>
                <w:top w:val="none" w:sz="0" w:space="0" w:color="auto"/>
                <w:left w:val="none" w:sz="0" w:space="0" w:color="auto"/>
                <w:bottom w:val="none" w:sz="0" w:space="0" w:color="auto"/>
                <w:right w:val="none" w:sz="0" w:space="0" w:color="auto"/>
              </w:divBdr>
            </w:div>
            <w:div w:id="1067461972">
              <w:marLeft w:val="0"/>
              <w:marRight w:val="0"/>
              <w:marTop w:val="0"/>
              <w:marBottom w:val="0"/>
              <w:divBdr>
                <w:top w:val="none" w:sz="0" w:space="0" w:color="auto"/>
                <w:left w:val="none" w:sz="0" w:space="0" w:color="auto"/>
                <w:bottom w:val="none" w:sz="0" w:space="0" w:color="auto"/>
                <w:right w:val="none" w:sz="0" w:space="0" w:color="auto"/>
              </w:divBdr>
            </w:div>
            <w:div w:id="260456532">
              <w:marLeft w:val="0"/>
              <w:marRight w:val="0"/>
              <w:marTop w:val="0"/>
              <w:marBottom w:val="0"/>
              <w:divBdr>
                <w:top w:val="none" w:sz="0" w:space="0" w:color="auto"/>
                <w:left w:val="none" w:sz="0" w:space="0" w:color="auto"/>
                <w:bottom w:val="none" w:sz="0" w:space="0" w:color="auto"/>
                <w:right w:val="none" w:sz="0" w:space="0" w:color="auto"/>
              </w:divBdr>
            </w:div>
            <w:div w:id="1659574462">
              <w:marLeft w:val="0"/>
              <w:marRight w:val="0"/>
              <w:marTop w:val="0"/>
              <w:marBottom w:val="0"/>
              <w:divBdr>
                <w:top w:val="none" w:sz="0" w:space="0" w:color="auto"/>
                <w:left w:val="none" w:sz="0" w:space="0" w:color="auto"/>
                <w:bottom w:val="none" w:sz="0" w:space="0" w:color="auto"/>
                <w:right w:val="none" w:sz="0" w:space="0" w:color="auto"/>
              </w:divBdr>
            </w:div>
            <w:div w:id="939293470">
              <w:marLeft w:val="0"/>
              <w:marRight w:val="0"/>
              <w:marTop w:val="0"/>
              <w:marBottom w:val="0"/>
              <w:divBdr>
                <w:top w:val="none" w:sz="0" w:space="0" w:color="auto"/>
                <w:left w:val="none" w:sz="0" w:space="0" w:color="auto"/>
                <w:bottom w:val="none" w:sz="0" w:space="0" w:color="auto"/>
                <w:right w:val="none" w:sz="0" w:space="0" w:color="auto"/>
              </w:divBdr>
            </w:div>
            <w:div w:id="1239095841">
              <w:marLeft w:val="0"/>
              <w:marRight w:val="0"/>
              <w:marTop w:val="0"/>
              <w:marBottom w:val="0"/>
              <w:divBdr>
                <w:top w:val="none" w:sz="0" w:space="0" w:color="auto"/>
                <w:left w:val="none" w:sz="0" w:space="0" w:color="auto"/>
                <w:bottom w:val="none" w:sz="0" w:space="0" w:color="auto"/>
                <w:right w:val="none" w:sz="0" w:space="0" w:color="auto"/>
              </w:divBdr>
            </w:div>
            <w:div w:id="1638337586">
              <w:marLeft w:val="0"/>
              <w:marRight w:val="0"/>
              <w:marTop w:val="0"/>
              <w:marBottom w:val="0"/>
              <w:divBdr>
                <w:top w:val="none" w:sz="0" w:space="0" w:color="auto"/>
                <w:left w:val="none" w:sz="0" w:space="0" w:color="auto"/>
                <w:bottom w:val="none" w:sz="0" w:space="0" w:color="auto"/>
                <w:right w:val="none" w:sz="0" w:space="0" w:color="auto"/>
              </w:divBdr>
            </w:div>
          </w:divsChild>
        </w:div>
        <w:div w:id="2146967714">
          <w:marLeft w:val="0"/>
          <w:marRight w:val="0"/>
          <w:marTop w:val="0"/>
          <w:marBottom w:val="0"/>
          <w:divBdr>
            <w:top w:val="none" w:sz="0" w:space="0" w:color="auto"/>
            <w:left w:val="none" w:sz="0" w:space="0" w:color="auto"/>
            <w:bottom w:val="none" w:sz="0" w:space="0" w:color="auto"/>
            <w:right w:val="none" w:sz="0" w:space="0" w:color="auto"/>
          </w:divBdr>
        </w:div>
        <w:div w:id="1691643491">
          <w:marLeft w:val="0"/>
          <w:marRight w:val="0"/>
          <w:marTop w:val="0"/>
          <w:marBottom w:val="0"/>
          <w:divBdr>
            <w:top w:val="none" w:sz="0" w:space="0" w:color="auto"/>
            <w:left w:val="none" w:sz="0" w:space="0" w:color="auto"/>
            <w:bottom w:val="none" w:sz="0" w:space="0" w:color="auto"/>
            <w:right w:val="none" w:sz="0" w:space="0" w:color="auto"/>
          </w:divBdr>
          <w:divsChild>
            <w:div w:id="1850216461">
              <w:marLeft w:val="0"/>
              <w:marRight w:val="0"/>
              <w:marTop w:val="0"/>
              <w:marBottom w:val="0"/>
              <w:divBdr>
                <w:top w:val="none" w:sz="0" w:space="0" w:color="auto"/>
                <w:left w:val="none" w:sz="0" w:space="0" w:color="auto"/>
                <w:bottom w:val="none" w:sz="0" w:space="0" w:color="auto"/>
                <w:right w:val="none" w:sz="0" w:space="0" w:color="auto"/>
              </w:divBdr>
            </w:div>
            <w:div w:id="1555848041">
              <w:marLeft w:val="0"/>
              <w:marRight w:val="0"/>
              <w:marTop w:val="0"/>
              <w:marBottom w:val="0"/>
              <w:divBdr>
                <w:top w:val="none" w:sz="0" w:space="0" w:color="auto"/>
                <w:left w:val="none" w:sz="0" w:space="0" w:color="auto"/>
                <w:bottom w:val="none" w:sz="0" w:space="0" w:color="auto"/>
                <w:right w:val="none" w:sz="0" w:space="0" w:color="auto"/>
              </w:divBdr>
              <w:divsChild>
                <w:div w:id="1515222384">
                  <w:marLeft w:val="0"/>
                  <w:marRight w:val="0"/>
                  <w:marTop w:val="0"/>
                  <w:marBottom w:val="0"/>
                  <w:divBdr>
                    <w:top w:val="none" w:sz="0" w:space="0" w:color="auto"/>
                    <w:left w:val="none" w:sz="0" w:space="0" w:color="auto"/>
                    <w:bottom w:val="none" w:sz="0" w:space="0" w:color="auto"/>
                    <w:right w:val="none" w:sz="0" w:space="0" w:color="auto"/>
                  </w:divBdr>
                </w:div>
                <w:div w:id="1944604231">
                  <w:marLeft w:val="0"/>
                  <w:marRight w:val="0"/>
                  <w:marTop w:val="0"/>
                  <w:marBottom w:val="0"/>
                  <w:divBdr>
                    <w:top w:val="none" w:sz="0" w:space="0" w:color="auto"/>
                    <w:left w:val="none" w:sz="0" w:space="0" w:color="auto"/>
                    <w:bottom w:val="none" w:sz="0" w:space="0" w:color="auto"/>
                    <w:right w:val="none" w:sz="0" w:space="0" w:color="auto"/>
                  </w:divBdr>
                </w:div>
                <w:div w:id="366562305">
                  <w:marLeft w:val="0"/>
                  <w:marRight w:val="0"/>
                  <w:marTop w:val="0"/>
                  <w:marBottom w:val="0"/>
                  <w:divBdr>
                    <w:top w:val="none" w:sz="0" w:space="0" w:color="auto"/>
                    <w:left w:val="none" w:sz="0" w:space="0" w:color="auto"/>
                    <w:bottom w:val="none" w:sz="0" w:space="0" w:color="auto"/>
                    <w:right w:val="none" w:sz="0" w:space="0" w:color="auto"/>
                  </w:divBdr>
                </w:div>
                <w:div w:id="1426727003">
                  <w:marLeft w:val="0"/>
                  <w:marRight w:val="0"/>
                  <w:marTop w:val="0"/>
                  <w:marBottom w:val="0"/>
                  <w:divBdr>
                    <w:top w:val="none" w:sz="0" w:space="0" w:color="auto"/>
                    <w:left w:val="none" w:sz="0" w:space="0" w:color="auto"/>
                    <w:bottom w:val="none" w:sz="0" w:space="0" w:color="auto"/>
                    <w:right w:val="none" w:sz="0" w:space="0" w:color="auto"/>
                  </w:divBdr>
                </w:div>
                <w:div w:id="1255094870">
                  <w:marLeft w:val="0"/>
                  <w:marRight w:val="0"/>
                  <w:marTop w:val="0"/>
                  <w:marBottom w:val="0"/>
                  <w:divBdr>
                    <w:top w:val="none" w:sz="0" w:space="0" w:color="auto"/>
                    <w:left w:val="none" w:sz="0" w:space="0" w:color="auto"/>
                    <w:bottom w:val="none" w:sz="0" w:space="0" w:color="auto"/>
                    <w:right w:val="none" w:sz="0" w:space="0" w:color="auto"/>
                  </w:divBdr>
                </w:div>
                <w:div w:id="262029890">
                  <w:marLeft w:val="0"/>
                  <w:marRight w:val="0"/>
                  <w:marTop w:val="0"/>
                  <w:marBottom w:val="0"/>
                  <w:divBdr>
                    <w:top w:val="none" w:sz="0" w:space="0" w:color="auto"/>
                    <w:left w:val="none" w:sz="0" w:space="0" w:color="auto"/>
                    <w:bottom w:val="none" w:sz="0" w:space="0" w:color="auto"/>
                    <w:right w:val="none" w:sz="0" w:space="0" w:color="auto"/>
                  </w:divBdr>
                </w:div>
                <w:div w:id="142818524">
                  <w:marLeft w:val="0"/>
                  <w:marRight w:val="0"/>
                  <w:marTop w:val="0"/>
                  <w:marBottom w:val="0"/>
                  <w:divBdr>
                    <w:top w:val="none" w:sz="0" w:space="0" w:color="auto"/>
                    <w:left w:val="none" w:sz="0" w:space="0" w:color="auto"/>
                    <w:bottom w:val="none" w:sz="0" w:space="0" w:color="auto"/>
                    <w:right w:val="none" w:sz="0" w:space="0" w:color="auto"/>
                  </w:divBdr>
                </w:div>
                <w:div w:id="1546871520">
                  <w:marLeft w:val="0"/>
                  <w:marRight w:val="0"/>
                  <w:marTop w:val="0"/>
                  <w:marBottom w:val="0"/>
                  <w:divBdr>
                    <w:top w:val="none" w:sz="0" w:space="0" w:color="auto"/>
                    <w:left w:val="none" w:sz="0" w:space="0" w:color="auto"/>
                    <w:bottom w:val="none" w:sz="0" w:space="0" w:color="auto"/>
                    <w:right w:val="none" w:sz="0" w:space="0" w:color="auto"/>
                  </w:divBdr>
                </w:div>
              </w:divsChild>
            </w:div>
            <w:div w:id="1972634339">
              <w:marLeft w:val="0"/>
              <w:marRight w:val="0"/>
              <w:marTop w:val="0"/>
              <w:marBottom w:val="0"/>
              <w:divBdr>
                <w:top w:val="none" w:sz="0" w:space="0" w:color="auto"/>
                <w:left w:val="none" w:sz="0" w:space="0" w:color="auto"/>
                <w:bottom w:val="none" w:sz="0" w:space="0" w:color="auto"/>
                <w:right w:val="none" w:sz="0" w:space="0" w:color="auto"/>
              </w:divBdr>
            </w:div>
            <w:div w:id="1228758595">
              <w:marLeft w:val="0"/>
              <w:marRight w:val="0"/>
              <w:marTop w:val="0"/>
              <w:marBottom w:val="0"/>
              <w:divBdr>
                <w:top w:val="none" w:sz="0" w:space="0" w:color="auto"/>
                <w:left w:val="none" w:sz="0" w:space="0" w:color="auto"/>
                <w:bottom w:val="none" w:sz="0" w:space="0" w:color="auto"/>
                <w:right w:val="none" w:sz="0" w:space="0" w:color="auto"/>
              </w:divBdr>
            </w:div>
          </w:divsChild>
        </w:div>
        <w:div w:id="20017024">
          <w:marLeft w:val="0"/>
          <w:marRight w:val="0"/>
          <w:marTop w:val="0"/>
          <w:marBottom w:val="0"/>
          <w:divBdr>
            <w:top w:val="none" w:sz="0" w:space="0" w:color="auto"/>
            <w:left w:val="none" w:sz="0" w:space="0" w:color="auto"/>
            <w:bottom w:val="none" w:sz="0" w:space="0" w:color="auto"/>
            <w:right w:val="none" w:sz="0" w:space="0" w:color="auto"/>
          </w:divBdr>
        </w:div>
        <w:div w:id="749233565">
          <w:marLeft w:val="0"/>
          <w:marRight w:val="0"/>
          <w:marTop w:val="0"/>
          <w:marBottom w:val="0"/>
          <w:divBdr>
            <w:top w:val="none" w:sz="0" w:space="0" w:color="auto"/>
            <w:left w:val="none" w:sz="0" w:space="0" w:color="auto"/>
            <w:bottom w:val="none" w:sz="0" w:space="0" w:color="auto"/>
            <w:right w:val="none" w:sz="0" w:space="0" w:color="auto"/>
          </w:divBdr>
        </w:div>
        <w:div w:id="142351171">
          <w:marLeft w:val="0"/>
          <w:marRight w:val="0"/>
          <w:marTop w:val="0"/>
          <w:marBottom w:val="0"/>
          <w:divBdr>
            <w:top w:val="none" w:sz="0" w:space="0" w:color="auto"/>
            <w:left w:val="none" w:sz="0" w:space="0" w:color="auto"/>
            <w:bottom w:val="none" w:sz="0" w:space="0" w:color="auto"/>
            <w:right w:val="none" w:sz="0" w:space="0" w:color="auto"/>
          </w:divBdr>
          <w:divsChild>
            <w:div w:id="1712878634">
              <w:marLeft w:val="0"/>
              <w:marRight w:val="0"/>
              <w:marTop w:val="0"/>
              <w:marBottom w:val="0"/>
              <w:divBdr>
                <w:top w:val="none" w:sz="0" w:space="0" w:color="auto"/>
                <w:left w:val="none" w:sz="0" w:space="0" w:color="auto"/>
                <w:bottom w:val="none" w:sz="0" w:space="0" w:color="auto"/>
                <w:right w:val="none" w:sz="0" w:space="0" w:color="auto"/>
              </w:divBdr>
            </w:div>
            <w:div w:id="673185834">
              <w:marLeft w:val="0"/>
              <w:marRight w:val="0"/>
              <w:marTop w:val="0"/>
              <w:marBottom w:val="0"/>
              <w:divBdr>
                <w:top w:val="none" w:sz="0" w:space="0" w:color="auto"/>
                <w:left w:val="none" w:sz="0" w:space="0" w:color="auto"/>
                <w:bottom w:val="none" w:sz="0" w:space="0" w:color="auto"/>
                <w:right w:val="none" w:sz="0" w:space="0" w:color="auto"/>
              </w:divBdr>
            </w:div>
            <w:div w:id="1187982076">
              <w:marLeft w:val="0"/>
              <w:marRight w:val="0"/>
              <w:marTop w:val="0"/>
              <w:marBottom w:val="0"/>
              <w:divBdr>
                <w:top w:val="none" w:sz="0" w:space="0" w:color="auto"/>
                <w:left w:val="none" w:sz="0" w:space="0" w:color="auto"/>
                <w:bottom w:val="none" w:sz="0" w:space="0" w:color="auto"/>
                <w:right w:val="none" w:sz="0" w:space="0" w:color="auto"/>
              </w:divBdr>
            </w:div>
          </w:divsChild>
        </w:div>
        <w:div w:id="1575968205">
          <w:marLeft w:val="0"/>
          <w:marRight w:val="0"/>
          <w:marTop w:val="0"/>
          <w:marBottom w:val="0"/>
          <w:divBdr>
            <w:top w:val="none" w:sz="0" w:space="0" w:color="auto"/>
            <w:left w:val="none" w:sz="0" w:space="0" w:color="auto"/>
            <w:bottom w:val="none" w:sz="0" w:space="0" w:color="auto"/>
            <w:right w:val="none" w:sz="0" w:space="0" w:color="auto"/>
          </w:divBdr>
        </w:div>
        <w:div w:id="724330992">
          <w:marLeft w:val="0"/>
          <w:marRight w:val="0"/>
          <w:marTop w:val="0"/>
          <w:marBottom w:val="0"/>
          <w:divBdr>
            <w:top w:val="none" w:sz="0" w:space="0" w:color="auto"/>
            <w:left w:val="none" w:sz="0" w:space="0" w:color="auto"/>
            <w:bottom w:val="none" w:sz="0" w:space="0" w:color="auto"/>
            <w:right w:val="none" w:sz="0" w:space="0" w:color="auto"/>
          </w:divBdr>
          <w:divsChild>
            <w:div w:id="892733138">
              <w:marLeft w:val="0"/>
              <w:marRight w:val="0"/>
              <w:marTop w:val="0"/>
              <w:marBottom w:val="0"/>
              <w:divBdr>
                <w:top w:val="none" w:sz="0" w:space="0" w:color="auto"/>
                <w:left w:val="none" w:sz="0" w:space="0" w:color="auto"/>
                <w:bottom w:val="none" w:sz="0" w:space="0" w:color="auto"/>
                <w:right w:val="none" w:sz="0" w:space="0" w:color="auto"/>
              </w:divBdr>
            </w:div>
            <w:div w:id="668757033">
              <w:marLeft w:val="0"/>
              <w:marRight w:val="0"/>
              <w:marTop w:val="0"/>
              <w:marBottom w:val="0"/>
              <w:divBdr>
                <w:top w:val="none" w:sz="0" w:space="0" w:color="auto"/>
                <w:left w:val="none" w:sz="0" w:space="0" w:color="auto"/>
                <w:bottom w:val="none" w:sz="0" w:space="0" w:color="auto"/>
                <w:right w:val="none" w:sz="0" w:space="0" w:color="auto"/>
              </w:divBdr>
            </w:div>
            <w:div w:id="464352334">
              <w:marLeft w:val="0"/>
              <w:marRight w:val="0"/>
              <w:marTop w:val="0"/>
              <w:marBottom w:val="0"/>
              <w:divBdr>
                <w:top w:val="none" w:sz="0" w:space="0" w:color="auto"/>
                <w:left w:val="none" w:sz="0" w:space="0" w:color="auto"/>
                <w:bottom w:val="none" w:sz="0" w:space="0" w:color="auto"/>
                <w:right w:val="none" w:sz="0" w:space="0" w:color="auto"/>
              </w:divBdr>
            </w:div>
            <w:div w:id="2129272084">
              <w:marLeft w:val="0"/>
              <w:marRight w:val="0"/>
              <w:marTop w:val="0"/>
              <w:marBottom w:val="0"/>
              <w:divBdr>
                <w:top w:val="none" w:sz="0" w:space="0" w:color="auto"/>
                <w:left w:val="none" w:sz="0" w:space="0" w:color="auto"/>
                <w:bottom w:val="none" w:sz="0" w:space="0" w:color="auto"/>
                <w:right w:val="none" w:sz="0" w:space="0" w:color="auto"/>
              </w:divBdr>
            </w:div>
            <w:div w:id="574238899">
              <w:marLeft w:val="0"/>
              <w:marRight w:val="0"/>
              <w:marTop w:val="0"/>
              <w:marBottom w:val="0"/>
              <w:divBdr>
                <w:top w:val="none" w:sz="0" w:space="0" w:color="auto"/>
                <w:left w:val="none" w:sz="0" w:space="0" w:color="auto"/>
                <w:bottom w:val="none" w:sz="0" w:space="0" w:color="auto"/>
                <w:right w:val="none" w:sz="0" w:space="0" w:color="auto"/>
              </w:divBdr>
            </w:div>
            <w:div w:id="1700354221">
              <w:marLeft w:val="0"/>
              <w:marRight w:val="0"/>
              <w:marTop w:val="0"/>
              <w:marBottom w:val="0"/>
              <w:divBdr>
                <w:top w:val="none" w:sz="0" w:space="0" w:color="auto"/>
                <w:left w:val="none" w:sz="0" w:space="0" w:color="auto"/>
                <w:bottom w:val="none" w:sz="0" w:space="0" w:color="auto"/>
                <w:right w:val="none" w:sz="0" w:space="0" w:color="auto"/>
              </w:divBdr>
            </w:div>
            <w:div w:id="218976715">
              <w:marLeft w:val="0"/>
              <w:marRight w:val="0"/>
              <w:marTop w:val="0"/>
              <w:marBottom w:val="0"/>
              <w:divBdr>
                <w:top w:val="none" w:sz="0" w:space="0" w:color="auto"/>
                <w:left w:val="none" w:sz="0" w:space="0" w:color="auto"/>
                <w:bottom w:val="none" w:sz="0" w:space="0" w:color="auto"/>
                <w:right w:val="none" w:sz="0" w:space="0" w:color="auto"/>
              </w:divBdr>
            </w:div>
            <w:div w:id="1743722899">
              <w:marLeft w:val="0"/>
              <w:marRight w:val="0"/>
              <w:marTop w:val="0"/>
              <w:marBottom w:val="0"/>
              <w:divBdr>
                <w:top w:val="none" w:sz="0" w:space="0" w:color="auto"/>
                <w:left w:val="none" w:sz="0" w:space="0" w:color="auto"/>
                <w:bottom w:val="none" w:sz="0" w:space="0" w:color="auto"/>
                <w:right w:val="none" w:sz="0" w:space="0" w:color="auto"/>
              </w:divBdr>
            </w:div>
            <w:div w:id="421804744">
              <w:marLeft w:val="0"/>
              <w:marRight w:val="0"/>
              <w:marTop w:val="0"/>
              <w:marBottom w:val="0"/>
              <w:divBdr>
                <w:top w:val="none" w:sz="0" w:space="0" w:color="auto"/>
                <w:left w:val="none" w:sz="0" w:space="0" w:color="auto"/>
                <w:bottom w:val="none" w:sz="0" w:space="0" w:color="auto"/>
                <w:right w:val="none" w:sz="0" w:space="0" w:color="auto"/>
              </w:divBdr>
            </w:div>
          </w:divsChild>
        </w:div>
        <w:div w:id="1003971910">
          <w:marLeft w:val="0"/>
          <w:marRight w:val="0"/>
          <w:marTop w:val="0"/>
          <w:marBottom w:val="0"/>
          <w:divBdr>
            <w:top w:val="none" w:sz="0" w:space="0" w:color="auto"/>
            <w:left w:val="none" w:sz="0" w:space="0" w:color="auto"/>
            <w:bottom w:val="none" w:sz="0" w:space="0" w:color="auto"/>
            <w:right w:val="none" w:sz="0" w:space="0" w:color="auto"/>
          </w:divBdr>
        </w:div>
        <w:div w:id="1192962055">
          <w:marLeft w:val="0"/>
          <w:marRight w:val="0"/>
          <w:marTop w:val="0"/>
          <w:marBottom w:val="0"/>
          <w:divBdr>
            <w:top w:val="none" w:sz="0" w:space="0" w:color="auto"/>
            <w:left w:val="none" w:sz="0" w:space="0" w:color="auto"/>
            <w:bottom w:val="none" w:sz="0" w:space="0" w:color="auto"/>
            <w:right w:val="none" w:sz="0" w:space="0" w:color="auto"/>
          </w:divBdr>
          <w:divsChild>
            <w:div w:id="1110779794">
              <w:marLeft w:val="0"/>
              <w:marRight w:val="0"/>
              <w:marTop w:val="0"/>
              <w:marBottom w:val="0"/>
              <w:divBdr>
                <w:top w:val="none" w:sz="0" w:space="0" w:color="auto"/>
                <w:left w:val="none" w:sz="0" w:space="0" w:color="auto"/>
                <w:bottom w:val="none" w:sz="0" w:space="0" w:color="auto"/>
                <w:right w:val="none" w:sz="0" w:space="0" w:color="auto"/>
              </w:divBdr>
            </w:div>
            <w:div w:id="443117279">
              <w:marLeft w:val="0"/>
              <w:marRight w:val="0"/>
              <w:marTop w:val="0"/>
              <w:marBottom w:val="0"/>
              <w:divBdr>
                <w:top w:val="none" w:sz="0" w:space="0" w:color="auto"/>
                <w:left w:val="none" w:sz="0" w:space="0" w:color="auto"/>
                <w:bottom w:val="none" w:sz="0" w:space="0" w:color="auto"/>
                <w:right w:val="none" w:sz="0" w:space="0" w:color="auto"/>
              </w:divBdr>
            </w:div>
            <w:div w:id="2080442254">
              <w:marLeft w:val="0"/>
              <w:marRight w:val="0"/>
              <w:marTop w:val="0"/>
              <w:marBottom w:val="0"/>
              <w:divBdr>
                <w:top w:val="none" w:sz="0" w:space="0" w:color="auto"/>
                <w:left w:val="none" w:sz="0" w:space="0" w:color="auto"/>
                <w:bottom w:val="none" w:sz="0" w:space="0" w:color="auto"/>
                <w:right w:val="none" w:sz="0" w:space="0" w:color="auto"/>
              </w:divBdr>
            </w:div>
            <w:div w:id="1284192049">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61772691">
              <w:marLeft w:val="0"/>
              <w:marRight w:val="0"/>
              <w:marTop w:val="0"/>
              <w:marBottom w:val="0"/>
              <w:divBdr>
                <w:top w:val="none" w:sz="0" w:space="0" w:color="auto"/>
                <w:left w:val="none" w:sz="0" w:space="0" w:color="auto"/>
                <w:bottom w:val="none" w:sz="0" w:space="0" w:color="auto"/>
                <w:right w:val="none" w:sz="0" w:space="0" w:color="auto"/>
              </w:divBdr>
            </w:div>
            <w:div w:id="1494756887">
              <w:marLeft w:val="0"/>
              <w:marRight w:val="0"/>
              <w:marTop w:val="0"/>
              <w:marBottom w:val="0"/>
              <w:divBdr>
                <w:top w:val="none" w:sz="0" w:space="0" w:color="auto"/>
                <w:left w:val="none" w:sz="0" w:space="0" w:color="auto"/>
                <w:bottom w:val="none" w:sz="0" w:space="0" w:color="auto"/>
                <w:right w:val="none" w:sz="0" w:space="0" w:color="auto"/>
              </w:divBdr>
            </w:div>
          </w:divsChild>
        </w:div>
        <w:div w:id="73940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od.va/content/dam/synod/document/common/adsumus/EN-ADSUMUS.pdf" TargetMode="External"/><Relationship Id="rId13" Type="http://schemas.openxmlformats.org/officeDocument/2006/relationships/hyperlink" Target="https://www.cbcew.org.uk/synod-letter-to-the-people-of-go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ynod.va/content/dam/synod/common/phases/universal-stage/il/PAGINATED_ENG_INSTRUMENTUM-LABORIS-A4.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atican.va/archive/hist_councils/ii_vatican_council/documents/vat-ii_const_19641121_lumen-gentium_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ynod.va/content/dam/synod/common/phases/continental-stage/final_document/Europa_IT_ENG.pdf" TargetMode="External"/><Relationship Id="rId5" Type="http://schemas.openxmlformats.org/officeDocument/2006/relationships/footnotes" Target="footnotes.xml"/><Relationship Id="rId15" Type="http://schemas.openxmlformats.org/officeDocument/2006/relationships/hyperlink" Target="https://www.vatican.va/archive/hist_councils/ii_vatican_council/documents/vat-ii_const_19651207_gaudium-et-spes_en.html" TargetMode="External"/><Relationship Id="rId10" Type="http://schemas.openxmlformats.org/officeDocument/2006/relationships/hyperlink" Target="https://www.cbcew.org.uk/wp-content/uploads/sites/3/2022/06/synod-national-synthesis-england-wale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ec.rcaos.org.uk/s/SouthwarkSynthesis_Final.pdf" TargetMode="External"/><Relationship Id="rId14" Type="http://schemas.openxmlformats.org/officeDocument/2006/relationships/hyperlink" Target="https://www.synod.va/content/dam/synod/assembly/synthesis/english/2023.10.28-ENG-Synthesis-Report_I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3E4D3-E254-4181-9A8D-4826627C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9</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Bhp John Wilson</dc:creator>
  <cp:keywords/>
  <dc:description/>
  <cp:lastModifiedBy>Archbishop John Wilson</cp:lastModifiedBy>
  <cp:revision>22</cp:revision>
  <cp:lastPrinted>2023-11-07T08:36:00Z</cp:lastPrinted>
  <dcterms:created xsi:type="dcterms:W3CDTF">2023-10-31T12:17:00Z</dcterms:created>
  <dcterms:modified xsi:type="dcterms:W3CDTF">2023-11-07T10:46:00Z</dcterms:modified>
</cp:coreProperties>
</file>